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DACDA" w14:textId="3A6E7445" w:rsidR="00F21BD9" w:rsidRDefault="00F21BD9" w:rsidP="00F21BD9">
      <w:pPr>
        <w:jc w:val="center"/>
        <w:rPr>
          <w:rFonts w:ascii="Eurostile ExtendedTwo" w:hAnsi="Eurostile ExtendedTwo"/>
        </w:rPr>
      </w:pPr>
      <w:r>
        <w:rPr>
          <w:rFonts w:ascii="Eurostile ExtendedTwo" w:hAnsi="Eurostile ExtendedTwo"/>
          <w:sz w:val="28"/>
          <w:szCs w:val="28"/>
        </w:rPr>
        <w:t xml:space="preserve">The Capability to Believe </w:t>
      </w:r>
    </w:p>
    <w:p w14:paraId="1F4ACAEA" w14:textId="6B8135B2" w:rsidR="00507A0B" w:rsidRPr="00F22384" w:rsidRDefault="00F21BD9" w:rsidP="00F22384">
      <w:pPr>
        <w:jc w:val="center"/>
        <w:rPr>
          <w:rFonts w:ascii="Eurostile ExtendedTwo" w:hAnsi="Eurostile ExtendedTwo"/>
        </w:rPr>
      </w:pPr>
      <w:r>
        <w:rPr>
          <w:rFonts w:ascii="Eurostile ExtendedTwo" w:hAnsi="Eurostile ExtendedTwo"/>
        </w:rPr>
        <w:t>4/26/26 susan allen</w:t>
      </w:r>
    </w:p>
    <w:p w14:paraId="1101D982" w14:textId="2EF625F9" w:rsidR="00507A0B" w:rsidRDefault="00507A0B" w:rsidP="00F21BD9">
      <w:pPr>
        <w:rPr>
          <w:rFonts w:ascii="Tahoma" w:hAnsi="Tahoma" w:cs="Tahoma"/>
          <w:sz w:val="28"/>
          <w:szCs w:val="28"/>
        </w:rPr>
      </w:pPr>
      <w:r>
        <w:rPr>
          <w:rFonts w:ascii="Tahoma" w:hAnsi="Tahoma" w:cs="Tahoma"/>
          <w:sz w:val="28"/>
          <w:szCs w:val="28"/>
        </w:rPr>
        <w:t>?</w:t>
      </w:r>
      <w:r w:rsidR="00F22384">
        <w:rPr>
          <w:rFonts w:ascii="Tahoma" w:hAnsi="Tahoma" w:cs="Tahoma"/>
          <w:sz w:val="28"/>
          <w:szCs w:val="28"/>
        </w:rPr>
        <w:t>A</w:t>
      </w:r>
      <w:r>
        <w:rPr>
          <w:rFonts w:ascii="Tahoma" w:hAnsi="Tahoma" w:cs="Tahoma"/>
          <w:sz w:val="28"/>
          <w:szCs w:val="28"/>
        </w:rPr>
        <w:t xml:space="preserve">re you a Christian, have you accepted Jesus as Lord? </w:t>
      </w:r>
    </w:p>
    <w:p w14:paraId="3DE69D1D" w14:textId="77777777" w:rsidR="00507A0B" w:rsidRDefault="00507A0B" w:rsidP="00507A0B">
      <w:pPr>
        <w:rPr>
          <w:rFonts w:ascii="Tahoma" w:hAnsi="Tahoma" w:cs="Tahoma"/>
          <w:color w:val="0070C0"/>
        </w:rPr>
      </w:pPr>
    </w:p>
    <w:p w14:paraId="3FCAF83A" w14:textId="341B8831" w:rsidR="003770CB" w:rsidRPr="00F22384" w:rsidRDefault="00507A0B" w:rsidP="00507A0B">
      <w:pPr>
        <w:rPr>
          <w:rFonts w:ascii="Tahoma" w:hAnsi="Tahoma" w:cs="Tahoma"/>
          <w:color w:val="0070C0"/>
        </w:rPr>
      </w:pPr>
      <w:r w:rsidRPr="00507A0B">
        <w:rPr>
          <w:rFonts w:ascii="Tahoma" w:hAnsi="Tahoma" w:cs="Tahoma"/>
          <w:color w:val="0070C0"/>
        </w:rPr>
        <w:t>Eph 2:1-10</w:t>
      </w:r>
      <w:r>
        <w:rPr>
          <w:rFonts w:ascii="Tahoma" w:hAnsi="Tahoma" w:cs="Tahoma"/>
          <w:color w:val="0070C0"/>
        </w:rPr>
        <w:t xml:space="preserve"> ESV </w:t>
      </w:r>
      <w:r w:rsidRPr="00507A0B">
        <w:rPr>
          <w:rFonts w:ascii="Tahoma" w:hAnsi="Tahoma" w:cs="Tahoma"/>
          <w:color w:val="0070C0"/>
        </w:rPr>
        <w:t xml:space="preserve">And you were dead in the trespasses and sins 2 in which you once walked, following the course of this world, following the prince of the power of the air, the spirit that is now at work in the sons of disobedience— 3 among whom we all once lived in the passions of our flesh, carrying out the desires of the body and the mind, and were by nature children of wrath, like the rest of mankind. 4 But God, being rich in mercy, because of the great love with which he loved us, 5 even when we were dead in our trespasses, made us alive together with Christ—by grace you have been saved— 6 and raised us up with him and seated us with him in the heavenly places in Christ Jesus, 7 so that in the coming ages he might show the immeasurable riches of his grace in kindness toward us in Christ Jesus. 8 </w:t>
      </w:r>
      <w:r w:rsidRPr="00507A0B">
        <w:rPr>
          <w:rFonts w:ascii="Tahoma" w:hAnsi="Tahoma" w:cs="Tahoma"/>
          <w:b/>
          <w:bCs/>
          <w:color w:val="0070C0"/>
          <w:u w:val="single"/>
        </w:rPr>
        <w:t>For by grace you have been saved through faith. And this is not your own doing; it is the gift of God</w:t>
      </w:r>
      <w:r w:rsidRPr="00507A0B">
        <w:rPr>
          <w:rFonts w:ascii="Tahoma" w:hAnsi="Tahoma" w:cs="Tahoma"/>
          <w:color w:val="0070C0"/>
        </w:rPr>
        <w:t>, 9 not a result of works, so that no one may boast. 10 For we are his workmanship, created in Christ Jesus for good works, which God prepared beforehand, that we should walk in them.</w:t>
      </w:r>
    </w:p>
    <w:p w14:paraId="251A3932" w14:textId="4DA00FE8" w:rsidR="00507A0B" w:rsidRPr="00507A0B" w:rsidRDefault="00507A0B" w:rsidP="00F21BD9">
      <w:pPr>
        <w:rPr>
          <w:rFonts w:ascii="Tahoma" w:hAnsi="Tahoma" w:cs="Tahoma"/>
          <w:color w:val="0070C0"/>
        </w:rPr>
      </w:pPr>
      <w:r w:rsidRPr="00507A0B">
        <w:rPr>
          <w:rFonts w:ascii="Tahoma" w:hAnsi="Tahoma" w:cs="Tahoma"/>
          <w:color w:val="0070C0"/>
        </w:rPr>
        <w:t xml:space="preserve">:8-9 </w:t>
      </w:r>
      <w:r w:rsidR="003770CB">
        <w:rPr>
          <w:rFonts w:ascii="Tahoma" w:hAnsi="Tahoma" w:cs="Tahoma"/>
          <w:color w:val="0070C0"/>
        </w:rPr>
        <w:t xml:space="preserve">KJV </w:t>
      </w:r>
      <w:r w:rsidRPr="00507A0B">
        <w:rPr>
          <w:rFonts w:ascii="Tahoma" w:hAnsi="Tahoma" w:cs="Tahoma"/>
          <w:color w:val="0070C0"/>
        </w:rPr>
        <w:t xml:space="preserve">For by grace are ye saved </w:t>
      </w:r>
      <w:r w:rsidRPr="003770CB">
        <w:rPr>
          <w:rFonts w:ascii="Tahoma" w:hAnsi="Tahoma" w:cs="Tahoma"/>
          <w:b/>
          <w:bCs/>
          <w:color w:val="0070C0"/>
        </w:rPr>
        <w:t>through faith</w:t>
      </w:r>
      <w:r w:rsidRPr="00507A0B">
        <w:rPr>
          <w:rFonts w:ascii="Tahoma" w:hAnsi="Tahoma" w:cs="Tahoma"/>
          <w:color w:val="0070C0"/>
        </w:rPr>
        <w:t>; and that not of yourselves: it is the gift of God:9 Not of works, lest any man should boast.</w:t>
      </w:r>
      <w:r w:rsidRPr="00507A0B">
        <w:rPr>
          <w:rFonts w:ascii="Tahoma" w:hAnsi="Tahoma" w:cs="Tahoma"/>
          <w:color w:val="0070C0"/>
        </w:rPr>
        <w:t xml:space="preserve">      </w:t>
      </w:r>
    </w:p>
    <w:p w14:paraId="21D4A4EE" w14:textId="5CB01700" w:rsidR="00540A9F" w:rsidRPr="00F22384" w:rsidRDefault="003770CB" w:rsidP="00F21BD9">
      <w:pPr>
        <w:rPr>
          <w:rFonts w:ascii="Tahoma" w:hAnsi="Tahoma" w:cs="Tahoma"/>
        </w:rPr>
      </w:pPr>
      <w:r w:rsidRPr="00F22384">
        <w:rPr>
          <w:rFonts w:ascii="Tahoma" w:hAnsi="Tahoma" w:cs="Tahoma"/>
        </w:rPr>
        <w:t>--YOU HAVE ALREADY WALKED IN FAITH!</w:t>
      </w:r>
      <w:r w:rsidR="00F22384" w:rsidRPr="00F22384">
        <w:rPr>
          <w:rFonts w:ascii="Tahoma" w:hAnsi="Tahoma" w:cs="Tahoma"/>
        </w:rPr>
        <w:t xml:space="preserve"> </w:t>
      </w:r>
      <w:r w:rsidRPr="00F22384">
        <w:rPr>
          <w:rFonts w:ascii="Tahoma" w:hAnsi="Tahoma" w:cs="Tahoma"/>
        </w:rPr>
        <w:t xml:space="preserve">GOD PUT IN YOU THE CAPACITY/CAPABILITY to have FAITH       </w:t>
      </w:r>
    </w:p>
    <w:p w14:paraId="332B528F" w14:textId="476108EB" w:rsidR="003770CB" w:rsidRPr="00F22384" w:rsidRDefault="003770CB" w:rsidP="00F21BD9">
      <w:pPr>
        <w:rPr>
          <w:rFonts w:ascii="Tahoma" w:hAnsi="Tahoma" w:cs="Tahoma"/>
          <w:color w:val="7030A0"/>
        </w:rPr>
      </w:pPr>
      <w:r w:rsidRPr="00F22384">
        <w:rPr>
          <w:rFonts w:ascii="Tahoma" w:hAnsi="Tahoma" w:cs="Tahoma"/>
          <w:color w:val="7030A0"/>
        </w:rPr>
        <w:t xml:space="preserve">YOU HAVE ALREADY BELIEVED THE IMPOSSIBLE! </w:t>
      </w:r>
    </w:p>
    <w:p w14:paraId="6A536FCB" w14:textId="38CF1542" w:rsidR="00462982" w:rsidRPr="00462982" w:rsidRDefault="00462982" w:rsidP="00462982">
      <w:pPr>
        <w:rPr>
          <w:rFonts w:ascii="Tahoma" w:hAnsi="Tahoma" w:cs="Tahoma"/>
          <w:b/>
          <w:bCs/>
          <w:color w:val="0070C0"/>
          <w:u w:val="single"/>
        </w:rPr>
      </w:pPr>
      <w:r w:rsidRPr="00462982">
        <w:rPr>
          <w:rFonts w:ascii="Tahoma" w:hAnsi="Tahoma" w:cs="Tahoma"/>
          <w:color w:val="0070C0"/>
        </w:rPr>
        <w:t xml:space="preserve">Heb 11:5-7 By faith Enoch was translated that he should not see death; and was not found, because God had translated him: for before his translation he had this testimony, that he pleased God.6 But </w:t>
      </w:r>
      <w:r w:rsidRPr="00462982">
        <w:rPr>
          <w:rFonts w:ascii="Tahoma" w:hAnsi="Tahoma" w:cs="Tahoma"/>
          <w:b/>
          <w:bCs/>
          <w:color w:val="0070C0"/>
          <w:u w:val="single"/>
        </w:rPr>
        <w:t>without faith it is impossible to please him: for he that cometh to God must believe that he is</w:t>
      </w:r>
      <w:r w:rsidRPr="00462982">
        <w:rPr>
          <w:rFonts w:ascii="Tahoma" w:hAnsi="Tahoma" w:cs="Tahoma"/>
          <w:b/>
          <w:bCs/>
          <w:color w:val="0070C0"/>
          <w:sz w:val="32"/>
          <w:szCs w:val="32"/>
          <w:u w:val="single"/>
        </w:rPr>
        <w:t>, and that</w:t>
      </w:r>
      <w:r w:rsidRPr="00462982">
        <w:rPr>
          <w:rFonts w:ascii="Tahoma" w:hAnsi="Tahoma" w:cs="Tahoma"/>
          <w:b/>
          <w:bCs/>
          <w:color w:val="0070C0"/>
          <w:u w:val="single"/>
        </w:rPr>
        <w:t xml:space="preserve"> he is a rewarder of them that diligently seek him.</w:t>
      </w:r>
    </w:p>
    <w:p w14:paraId="16534B34" w14:textId="77777777" w:rsidR="00F265EE" w:rsidRDefault="00F265EE" w:rsidP="00F21BD9">
      <w:pPr>
        <w:rPr>
          <w:rFonts w:ascii="Tahoma" w:hAnsi="Tahoma" w:cs="Tahoma"/>
          <w:sz w:val="28"/>
          <w:szCs w:val="28"/>
        </w:rPr>
      </w:pPr>
    </w:p>
    <w:p w14:paraId="048FDF5E" w14:textId="00DFA4A7" w:rsidR="00462982" w:rsidRPr="00F22384" w:rsidRDefault="00462982" w:rsidP="00F21BD9">
      <w:pPr>
        <w:rPr>
          <w:rFonts w:ascii="Tahoma" w:hAnsi="Tahoma" w:cs="Tahoma"/>
        </w:rPr>
      </w:pPr>
      <w:r w:rsidRPr="00F22384">
        <w:rPr>
          <w:rFonts w:ascii="Tahoma" w:hAnsi="Tahoma" w:cs="Tahoma"/>
        </w:rPr>
        <w:t>Faith: reliance, persuasion, trust</w:t>
      </w:r>
      <w:r w:rsidR="008A3EB7" w:rsidRPr="00F22384">
        <w:rPr>
          <w:rFonts w:ascii="Tahoma" w:hAnsi="Tahoma" w:cs="Tahoma"/>
        </w:rPr>
        <w:t>, believing</w:t>
      </w:r>
    </w:p>
    <w:p w14:paraId="60D2A3FA" w14:textId="1803BEB2" w:rsidR="008A3EB7" w:rsidRPr="00F22384" w:rsidRDefault="008A3EB7" w:rsidP="008A3EB7">
      <w:pPr>
        <w:rPr>
          <w:rFonts w:ascii="Tahoma" w:hAnsi="Tahoma" w:cs="Tahoma"/>
          <w:color w:val="0070C0"/>
        </w:rPr>
      </w:pPr>
      <w:r w:rsidRPr="00F22384">
        <w:rPr>
          <w:rFonts w:ascii="Tahoma" w:hAnsi="Tahoma" w:cs="Tahoma"/>
          <w:color w:val="0070C0"/>
        </w:rPr>
        <w:t>Rom 1:15-</w:t>
      </w:r>
      <w:r w:rsidRPr="00F22384">
        <w:rPr>
          <w:rFonts w:ascii="Tahoma" w:hAnsi="Tahoma" w:cs="Tahoma"/>
          <w:color w:val="0070C0"/>
        </w:rPr>
        <w:t>KJV</w:t>
      </w:r>
      <w:r w:rsidRPr="00F22384">
        <w:rPr>
          <w:rFonts w:ascii="Tahoma" w:hAnsi="Tahoma" w:cs="Tahoma"/>
          <w:color w:val="0070C0"/>
        </w:rPr>
        <w:t xml:space="preserve"> So, as much as in me is, I am ready to preach the gospel to you that are at Rome also. 16 For I am not ashamed of the gospel of Christ: for it is the power of </w:t>
      </w:r>
      <w:r w:rsidRPr="00F22384">
        <w:rPr>
          <w:rFonts w:ascii="Tahoma" w:hAnsi="Tahoma" w:cs="Tahoma"/>
          <w:color w:val="0070C0"/>
        </w:rPr>
        <w:lastRenderedPageBreak/>
        <w:t xml:space="preserve">God unto salvation to every one that believeth; to the Jew first, and also to the Greek. 17 For therein is the righteousness of God revealed from faith to faith: as it is written, The just shall live by faith. </w:t>
      </w:r>
    </w:p>
    <w:p w14:paraId="6450DC6F" w14:textId="77777777" w:rsidR="008A3EB7" w:rsidRPr="00F22384" w:rsidRDefault="008A3EB7" w:rsidP="008A3EB7">
      <w:pPr>
        <w:rPr>
          <w:rFonts w:ascii="Tahoma" w:hAnsi="Tahoma" w:cs="Tahoma"/>
        </w:rPr>
      </w:pPr>
    </w:p>
    <w:p w14:paraId="0CBA4484" w14:textId="57407004" w:rsidR="003770CB" w:rsidRPr="00F22384" w:rsidRDefault="00F22384" w:rsidP="00F21BD9">
      <w:pPr>
        <w:rPr>
          <w:rFonts w:ascii="Tahoma" w:hAnsi="Tahoma" w:cs="Tahoma"/>
        </w:rPr>
      </w:pPr>
      <w:r>
        <w:rPr>
          <w:rFonts w:ascii="Tahoma" w:hAnsi="Tahoma" w:cs="Tahoma"/>
        </w:rPr>
        <w:t xml:space="preserve">from the </w:t>
      </w:r>
      <w:r w:rsidR="008A3EB7" w:rsidRPr="00F22384">
        <w:rPr>
          <w:rFonts w:ascii="Tahoma" w:hAnsi="Tahoma" w:cs="Tahoma"/>
        </w:rPr>
        <w:t xml:space="preserve">ESV </w:t>
      </w:r>
      <w:r w:rsidR="008A3EB7" w:rsidRPr="00F22384">
        <w:rPr>
          <w:rFonts w:ascii="Tahoma" w:hAnsi="Tahoma" w:cs="Tahoma"/>
        </w:rPr>
        <w:t xml:space="preserve">16 For I am not ashamed of the gospel, for it is the power of God for salvation to everyone who believes, to the Jew first and also to the Greek. 17 For in it the righteousness of God is revealed from faith for faith, as it is written, “The righteous shall live by faith.” </w:t>
      </w:r>
      <w:r w:rsidR="00334E3C" w:rsidRPr="00F22384">
        <w:rPr>
          <w:rFonts w:ascii="Tahoma" w:hAnsi="Tahoma" w:cs="Tahoma"/>
        </w:rPr>
        <w:t xml:space="preserve">(revealed= take the lid off-take off the cover) </w:t>
      </w:r>
    </w:p>
    <w:p w14:paraId="519C64CD" w14:textId="77777777" w:rsidR="00334E3C" w:rsidRPr="00F22384" w:rsidRDefault="00334E3C" w:rsidP="00F21BD9">
      <w:pPr>
        <w:rPr>
          <w:rFonts w:ascii="Tahoma" w:hAnsi="Tahoma" w:cs="Tahoma"/>
        </w:rPr>
      </w:pPr>
    </w:p>
    <w:p w14:paraId="5841E9AC" w14:textId="2F9538E7" w:rsidR="00334E3C" w:rsidRPr="00F22384" w:rsidRDefault="00334E3C" w:rsidP="00334E3C">
      <w:pPr>
        <w:rPr>
          <w:rFonts w:ascii="Tahoma" w:hAnsi="Tahoma" w:cs="Tahoma"/>
        </w:rPr>
      </w:pPr>
      <w:r w:rsidRPr="00F22384">
        <w:rPr>
          <w:rFonts w:ascii="Tahoma" w:hAnsi="Tahoma" w:cs="Tahoma"/>
        </w:rPr>
        <w:t xml:space="preserve">This same phrase “LIVE BY FAITH is used in the following passages as well </w:t>
      </w:r>
    </w:p>
    <w:p w14:paraId="0FD572AD" w14:textId="5E1623D1" w:rsidR="00334E3C" w:rsidRPr="00F22384" w:rsidRDefault="00334E3C" w:rsidP="00334E3C">
      <w:pPr>
        <w:rPr>
          <w:rFonts w:ascii="Tahoma" w:hAnsi="Tahoma" w:cs="Tahoma"/>
          <w:color w:val="7030A0"/>
        </w:rPr>
      </w:pPr>
      <w:r w:rsidRPr="00F22384">
        <w:rPr>
          <w:rFonts w:ascii="Tahoma" w:hAnsi="Tahoma" w:cs="Tahoma"/>
          <w:color w:val="7030A0"/>
        </w:rPr>
        <w:t>Gal 3:11</w:t>
      </w:r>
      <w:r w:rsidRPr="00F22384">
        <w:rPr>
          <w:rFonts w:ascii="Tahoma" w:hAnsi="Tahoma" w:cs="Tahoma"/>
          <w:color w:val="7030A0"/>
        </w:rPr>
        <w:t xml:space="preserve"> ESV </w:t>
      </w:r>
      <w:r w:rsidRPr="00F22384">
        <w:rPr>
          <w:rFonts w:ascii="Tahoma" w:hAnsi="Tahoma" w:cs="Tahoma"/>
          <w:color w:val="7030A0"/>
        </w:rPr>
        <w:t>Now it is evident that no one is justified before God by the law, for “The righteous shall live by faith.”</w:t>
      </w:r>
    </w:p>
    <w:p w14:paraId="76DC25FF" w14:textId="5D2686FE" w:rsidR="00334E3C" w:rsidRPr="00F22384" w:rsidRDefault="00334E3C" w:rsidP="00334E3C">
      <w:pPr>
        <w:rPr>
          <w:rFonts w:ascii="Tahoma" w:hAnsi="Tahoma" w:cs="Tahoma"/>
          <w:color w:val="7030A0"/>
        </w:rPr>
      </w:pPr>
      <w:r w:rsidRPr="00F22384">
        <w:rPr>
          <w:rFonts w:ascii="Tahoma" w:hAnsi="Tahoma" w:cs="Tahoma"/>
          <w:color w:val="7030A0"/>
        </w:rPr>
        <w:t>Heb 10:38-</w:t>
      </w:r>
      <w:r w:rsidRPr="00F22384">
        <w:rPr>
          <w:rFonts w:ascii="Tahoma" w:hAnsi="Tahoma" w:cs="Tahoma"/>
          <w:color w:val="7030A0"/>
        </w:rPr>
        <w:t xml:space="preserve">ESV </w:t>
      </w:r>
      <w:r w:rsidRPr="00F22384">
        <w:rPr>
          <w:rFonts w:ascii="Tahoma" w:hAnsi="Tahoma" w:cs="Tahoma"/>
          <w:color w:val="7030A0"/>
        </w:rPr>
        <w:t>38 but my righteous one shall live by faith,</w:t>
      </w:r>
      <w:r w:rsidRPr="00F22384">
        <w:rPr>
          <w:rFonts w:ascii="Tahoma" w:hAnsi="Tahoma" w:cs="Tahoma"/>
          <w:color w:val="7030A0"/>
        </w:rPr>
        <w:t xml:space="preserve"> </w:t>
      </w:r>
      <w:r w:rsidRPr="00F22384">
        <w:rPr>
          <w:rFonts w:ascii="Tahoma" w:hAnsi="Tahoma" w:cs="Tahoma"/>
          <w:color w:val="7030A0"/>
        </w:rPr>
        <w:t>and if he shrinks back,</w:t>
      </w:r>
      <w:r w:rsidR="00F22384">
        <w:rPr>
          <w:rFonts w:ascii="Tahoma" w:hAnsi="Tahoma" w:cs="Tahoma"/>
          <w:color w:val="7030A0"/>
        </w:rPr>
        <w:t xml:space="preserve"> </w:t>
      </w:r>
      <w:r w:rsidRPr="00F22384">
        <w:rPr>
          <w:rFonts w:ascii="Tahoma" w:hAnsi="Tahoma" w:cs="Tahoma"/>
          <w:color w:val="7030A0"/>
        </w:rPr>
        <w:t>my soul has no pleasure in him.”</w:t>
      </w:r>
      <w:r w:rsidRPr="00F22384">
        <w:rPr>
          <w:rFonts w:ascii="Tahoma" w:hAnsi="Tahoma" w:cs="Tahoma"/>
          <w:color w:val="7030A0"/>
        </w:rPr>
        <w:t xml:space="preserve"> </w:t>
      </w:r>
      <w:r w:rsidRPr="00F22384">
        <w:rPr>
          <w:rFonts w:ascii="Tahoma" w:hAnsi="Tahoma" w:cs="Tahoma"/>
          <w:color w:val="7030A0"/>
        </w:rPr>
        <w:t>39 But we are not of those who shrink back and are destroyed, but of those who have faith and preserve their souls.</w:t>
      </w:r>
    </w:p>
    <w:p w14:paraId="612C2E9A" w14:textId="77777777" w:rsidR="00334E3C" w:rsidRDefault="00334E3C" w:rsidP="00334E3C">
      <w:pPr>
        <w:rPr>
          <w:rFonts w:ascii="Tahoma" w:hAnsi="Tahoma" w:cs="Tahoma"/>
          <w:b/>
          <w:bCs/>
        </w:rPr>
      </w:pPr>
    </w:p>
    <w:p w14:paraId="5B8BD969" w14:textId="284EE540" w:rsidR="00334E3C" w:rsidRPr="00334E3C" w:rsidRDefault="00334E3C" w:rsidP="00334E3C">
      <w:pPr>
        <w:rPr>
          <w:rFonts w:ascii="Tahoma" w:hAnsi="Tahoma" w:cs="Tahoma"/>
          <w:color w:val="0070C0"/>
        </w:rPr>
      </w:pPr>
      <w:r w:rsidRPr="00334E3C">
        <w:rPr>
          <w:rFonts w:ascii="Tahoma" w:hAnsi="Tahoma" w:cs="Tahoma"/>
          <w:color w:val="0070C0"/>
        </w:rPr>
        <w:t>1 John 5:1-</w:t>
      </w:r>
      <w:r w:rsidRPr="00334E3C">
        <w:rPr>
          <w:rFonts w:ascii="Tahoma" w:hAnsi="Tahoma" w:cs="Tahoma"/>
          <w:color w:val="0070C0"/>
        </w:rPr>
        <w:t xml:space="preserve">ESV </w:t>
      </w:r>
      <w:r w:rsidRPr="00334E3C">
        <w:rPr>
          <w:rFonts w:ascii="Tahoma" w:hAnsi="Tahoma" w:cs="Tahoma"/>
          <w:color w:val="0070C0"/>
        </w:rPr>
        <w:t xml:space="preserve"> Everyone who believes that Jesus is the Christ has been born of God, and everyone who loves the Father loves whoever has been born of him. 2 By this we know that we love the children of God, when we love God and obey his commandments. 3 For this is the love of God, that we keep his commandments. And his commandments are not burdensome. 4 For everyone who has been born of God overcomes the world. </w:t>
      </w:r>
      <w:r w:rsidRPr="00334E3C">
        <w:rPr>
          <w:rFonts w:ascii="Tahoma" w:hAnsi="Tahoma" w:cs="Tahoma"/>
          <w:b/>
          <w:bCs/>
          <w:color w:val="0070C0"/>
        </w:rPr>
        <w:t>And this is the victory that has overcome the world—our faith</w:t>
      </w:r>
      <w:r w:rsidRPr="00334E3C">
        <w:rPr>
          <w:rFonts w:ascii="Tahoma" w:hAnsi="Tahoma" w:cs="Tahoma"/>
          <w:color w:val="0070C0"/>
        </w:rPr>
        <w:t xml:space="preserve">. 5 </w:t>
      </w:r>
      <w:r w:rsidRPr="00334E3C">
        <w:rPr>
          <w:rFonts w:ascii="Tahoma" w:hAnsi="Tahoma" w:cs="Tahoma"/>
          <w:b/>
          <w:bCs/>
          <w:color w:val="0070C0"/>
        </w:rPr>
        <w:t>Who is it that overcomes the world except the one who believes that Jesus is the Son of God?</w:t>
      </w:r>
    </w:p>
    <w:p w14:paraId="0B987ED4" w14:textId="75BD9C2B" w:rsidR="00334E3C" w:rsidRDefault="00334E3C" w:rsidP="00334E3C">
      <w:pPr>
        <w:rPr>
          <w:rFonts w:ascii="Tahoma" w:hAnsi="Tahoma" w:cs="Tahoma"/>
          <w:b/>
          <w:bCs/>
        </w:rPr>
      </w:pPr>
    </w:p>
    <w:p w14:paraId="5439F787" w14:textId="47EF6E7F" w:rsidR="00334E3C" w:rsidRDefault="00334E3C" w:rsidP="00334E3C">
      <w:pPr>
        <w:rPr>
          <w:rFonts w:ascii="Tahoma" w:hAnsi="Tahoma" w:cs="Tahoma"/>
          <w:b/>
          <w:bCs/>
        </w:rPr>
      </w:pPr>
      <w:r>
        <w:rPr>
          <w:rFonts w:ascii="Tahoma" w:hAnsi="Tahoma" w:cs="Tahoma"/>
          <w:b/>
          <w:bCs/>
        </w:rPr>
        <w:t>Do you see how believing in</w:t>
      </w:r>
      <w:r w:rsidR="004D4EB5">
        <w:rPr>
          <w:rFonts w:ascii="Tahoma" w:hAnsi="Tahoma" w:cs="Tahoma"/>
          <w:b/>
          <w:bCs/>
        </w:rPr>
        <w:t xml:space="preserve"> JESUS/</w:t>
      </w:r>
      <w:r>
        <w:rPr>
          <w:rFonts w:ascii="Tahoma" w:hAnsi="Tahoma" w:cs="Tahoma"/>
          <w:b/>
          <w:bCs/>
        </w:rPr>
        <w:t xml:space="preserve"> </w:t>
      </w:r>
      <w:r w:rsidR="004D4EB5">
        <w:rPr>
          <w:rFonts w:ascii="Tahoma" w:hAnsi="Tahoma" w:cs="Tahoma"/>
          <w:b/>
          <w:bCs/>
        </w:rPr>
        <w:t xml:space="preserve">relying on HIS WORKS </w:t>
      </w:r>
      <w:r>
        <w:rPr>
          <w:rFonts w:ascii="Tahoma" w:hAnsi="Tahoma" w:cs="Tahoma"/>
          <w:b/>
          <w:bCs/>
        </w:rPr>
        <w:t>…should take the lid off? and take us from faith to faith?</w:t>
      </w:r>
    </w:p>
    <w:p w14:paraId="65A6B5F4" w14:textId="2A15B57C" w:rsidR="00334E3C" w:rsidRDefault="004D4EB5" w:rsidP="00334E3C">
      <w:pPr>
        <w:rPr>
          <w:rFonts w:ascii="Tahoma" w:hAnsi="Tahoma" w:cs="Tahoma"/>
          <w:b/>
          <w:bCs/>
        </w:rPr>
      </w:pPr>
      <w:r>
        <w:rPr>
          <w:rFonts w:ascii="Tahoma" w:hAnsi="Tahoma" w:cs="Tahoma"/>
          <w:b/>
          <w:bCs/>
        </w:rPr>
        <w:t xml:space="preserve">Where do I need to grow in my faith? </w:t>
      </w:r>
    </w:p>
    <w:p w14:paraId="3C8B89C9" w14:textId="0032F683" w:rsidR="00F22384" w:rsidRPr="00334E3C" w:rsidRDefault="00F22384" w:rsidP="00334E3C">
      <w:pPr>
        <w:rPr>
          <w:rFonts w:ascii="Tahoma" w:hAnsi="Tahoma" w:cs="Tahoma"/>
          <w:b/>
          <w:bCs/>
        </w:rPr>
      </w:pPr>
      <w:r>
        <w:rPr>
          <w:rFonts w:ascii="Tahoma" w:hAnsi="Tahoma" w:cs="Tahoma"/>
          <w:b/>
          <w:bCs/>
        </w:rPr>
        <w:t>Romans 10: 1-17 KJV</w:t>
      </w:r>
    </w:p>
    <w:sectPr w:rsidR="00F22384" w:rsidRPr="00334E3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80521" w14:textId="77777777" w:rsidR="00E758B7" w:rsidRDefault="00E758B7" w:rsidP="004D4EB5">
      <w:pPr>
        <w:spacing w:after="0" w:line="240" w:lineRule="auto"/>
      </w:pPr>
      <w:r>
        <w:separator/>
      </w:r>
    </w:p>
  </w:endnote>
  <w:endnote w:type="continuationSeparator" w:id="0">
    <w:p w14:paraId="0D2F181A" w14:textId="77777777" w:rsidR="00E758B7" w:rsidRDefault="00E758B7" w:rsidP="004D4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Eurostile ExtendedTwo">
    <w:panose1 w:val="020B050702020206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53EE6" w14:textId="77777777" w:rsidR="00E758B7" w:rsidRDefault="00E758B7" w:rsidP="004D4EB5">
      <w:pPr>
        <w:spacing w:after="0" w:line="240" w:lineRule="auto"/>
      </w:pPr>
      <w:r>
        <w:separator/>
      </w:r>
    </w:p>
  </w:footnote>
  <w:footnote w:type="continuationSeparator" w:id="0">
    <w:p w14:paraId="7185318F" w14:textId="77777777" w:rsidR="00E758B7" w:rsidRDefault="00E758B7" w:rsidP="004D4E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5370876"/>
      <w:docPartObj>
        <w:docPartGallery w:val="Page Numbers (Top of Page)"/>
        <w:docPartUnique/>
      </w:docPartObj>
    </w:sdtPr>
    <w:sdtEndPr>
      <w:rPr>
        <w:noProof/>
      </w:rPr>
    </w:sdtEndPr>
    <w:sdtContent>
      <w:p w14:paraId="64FFAF75" w14:textId="1DE75180" w:rsidR="004D4EB5" w:rsidRDefault="004D4EB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2E2F625" w14:textId="77777777" w:rsidR="004D4EB5" w:rsidRDefault="004D4EB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D9"/>
    <w:rsid w:val="002066D1"/>
    <w:rsid w:val="00334E3C"/>
    <w:rsid w:val="003770CB"/>
    <w:rsid w:val="00462982"/>
    <w:rsid w:val="004D4EB5"/>
    <w:rsid w:val="00507A0B"/>
    <w:rsid w:val="00540A9F"/>
    <w:rsid w:val="008A3EB7"/>
    <w:rsid w:val="00A35E94"/>
    <w:rsid w:val="00A82106"/>
    <w:rsid w:val="00D2605D"/>
    <w:rsid w:val="00E758B7"/>
    <w:rsid w:val="00F21BD9"/>
    <w:rsid w:val="00F22384"/>
    <w:rsid w:val="00F26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6A643"/>
  <w15:chartTrackingRefBased/>
  <w15:docId w15:val="{B1ED3603-1A1B-4D3D-B8AD-782A7EC49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1BD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F21BD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21BD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21BD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F21BD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F21B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1B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1B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1B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BD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F21BD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21BD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21BD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F21BD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F21B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B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B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BD9"/>
    <w:rPr>
      <w:rFonts w:eastAsiaTheme="majorEastAsia" w:cstheme="majorBidi"/>
      <w:color w:val="272727" w:themeColor="text1" w:themeTint="D8"/>
    </w:rPr>
  </w:style>
  <w:style w:type="paragraph" w:styleId="Title">
    <w:name w:val="Title"/>
    <w:basedOn w:val="Normal"/>
    <w:next w:val="Normal"/>
    <w:link w:val="TitleChar"/>
    <w:uiPriority w:val="10"/>
    <w:qFormat/>
    <w:rsid w:val="00F21B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1B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B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1B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BD9"/>
    <w:pPr>
      <w:spacing w:before="160"/>
      <w:jc w:val="center"/>
    </w:pPr>
    <w:rPr>
      <w:i/>
      <w:iCs/>
      <w:color w:val="404040" w:themeColor="text1" w:themeTint="BF"/>
    </w:rPr>
  </w:style>
  <w:style w:type="character" w:customStyle="1" w:styleId="QuoteChar">
    <w:name w:val="Quote Char"/>
    <w:basedOn w:val="DefaultParagraphFont"/>
    <w:link w:val="Quote"/>
    <w:uiPriority w:val="29"/>
    <w:rsid w:val="00F21BD9"/>
    <w:rPr>
      <w:i/>
      <w:iCs/>
      <w:color w:val="404040" w:themeColor="text1" w:themeTint="BF"/>
    </w:rPr>
  </w:style>
  <w:style w:type="paragraph" w:styleId="ListParagraph">
    <w:name w:val="List Paragraph"/>
    <w:basedOn w:val="Normal"/>
    <w:uiPriority w:val="34"/>
    <w:qFormat/>
    <w:rsid w:val="00F21BD9"/>
    <w:pPr>
      <w:ind w:left="720"/>
      <w:contextualSpacing/>
    </w:pPr>
  </w:style>
  <w:style w:type="character" w:styleId="IntenseEmphasis">
    <w:name w:val="Intense Emphasis"/>
    <w:basedOn w:val="DefaultParagraphFont"/>
    <w:uiPriority w:val="21"/>
    <w:qFormat/>
    <w:rsid w:val="00F21BD9"/>
    <w:rPr>
      <w:i/>
      <w:iCs/>
      <w:color w:val="2E74B5" w:themeColor="accent1" w:themeShade="BF"/>
    </w:rPr>
  </w:style>
  <w:style w:type="paragraph" w:styleId="IntenseQuote">
    <w:name w:val="Intense Quote"/>
    <w:basedOn w:val="Normal"/>
    <w:next w:val="Normal"/>
    <w:link w:val="IntenseQuoteChar"/>
    <w:uiPriority w:val="30"/>
    <w:qFormat/>
    <w:rsid w:val="00F21BD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F21BD9"/>
    <w:rPr>
      <w:i/>
      <w:iCs/>
      <w:color w:val="2E74B5" w:themeColor="accent1" w:themeShade="BF"/>
    </w:rPr>
  </w:style>
  <w:style w:type="character" w:styleId="IntenseReference">
    <w:name w:val="Intense Reference"/>
    <w:basedOn w:val="DefaultParagraphFont"/>
    <w:uiPriority w:val="32"/>
    <w:qFormat/>
    <w:rsid w:val="00F21BD9"/>
    <w:rPr>
      <w:b/>
      <w:bCs/>
      <w:smallCaps/>
      <w:color w:val="2E74B5" w:themeColor="accent1" w:themeShade="BF"/>
      <w:spacing w:val="5"/>
    </w:rPr>
  </w:style>
  <w:style w:type="paragraph" w:styleId="Header">
    <w:name w:val="header"/>
    <w:basedOn w:val="Normal"/>
    <w:link w:val="HeaderChar"/>
    <w:uiPriority w:val="99"/>
    <w:unhideWhenUsed/>
    <w:rsid w:val="004D4E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4EB5"/>
  </w:style>
  <w:style w:type="paragraph" w:styleId="Footer">
    <w:name w:val="footer"/>
    <w:basedOn w:val="Normal"/>
    <w:link w:val="FooterChar"/>
    <w:uiPriority w:val="99"/>
    <w:unhideWhenUsed/>
    <w:rsid w:val="004D4E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4E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756</Words>
  <Characters>3027</Characters>
  <Application>Microsoft Office Word</Application>
  <DocSecurity>0</DocSecurity>
  <Lines>252</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2026-04-26T14:38:00Z</cp:lastPrinted>
  <dcterms:created xsi:type="dcterms:W3CDTF">2026-04-26T13:14:00Z</dcterms:created>
  <dcterms:modified xsi:type="dcterms:W3CDTF">2026-04-26T14:55:00Z</dcterms:modified>
</cp:coreProperties>
</file>