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DA123" w14:textId="1E55402F" w:rsidR="002066D1" w:rsidRDefault="00A76CCF" w:rsidP="00A76CCF">
      <w:pPr>
        <w:jc w:val="center"/>
        <w:rPr>
          <w:rFonts w:ascii="Optima" w:hAnsi="Optima"/>
        </w:rPr>
      </w:pPr>
      <w:r>
        <w:rPr>
          <w:rFonts w:ascii="Optima" w:hAnsi="Optima"/>
          <w:sz w:val="32"/>
          <w:szCs w:val="32"/>
        </w:rPr>
        <w:t xml:space="preserve">Are You Ready </w:t>
      </w:r>
      <w:r w:rsidR="00E30B35">
        <w:rPr>
          <w:rFonts w:ascii="Optima" w:hAnsi="Optima"/>
          <w:sz w:val="32"/>
          <w:szCs w:val="32"/>
        </w:rPr>
        <w:t>to</w:t>
      </w:r>
      <w:r>
        <w:rPr>
          <w:rFonts w:ascii="Optima" w:hAnsi="Optima"/>
          <w:sz w:val="32"/>
          <w:szCs w:val="32"/>
        </w:rPr>
        <w:t xml:space="preserve"> Leave the Sideline? </w:t>
      </w:r>
    </w:p>
    <w:p w14:paraId="22132793" w14:textId="1C18CA8C" w:rsidR="00A76CCF" w:rsidRDefault="00A76CCF" w:rsidP="00A76CCF">
      <w:pPr>
        <w:jc w:val="center"/>
        <w:rPr>
          <w:rFonts w:ascii="Optima" w:hAnsi="Optima"/>
        </w:rPr>
      </w:pPr>
      <w:r>
        <w:rPr>
          <w:rFonts w:ascii="Optima" w:hAnsi="Optima"/>
        </w:rPr>
        <w:t xml:space="preserve">3/22/26 part of the righteousness series </w:t>
      </w:r>
    </w:p>
    <w:p w14:paraId="08D983E2" w14:textId="0FCAC7EF" w:rsidR="00A76CCF" w:rsidRDefault="00A76CCF" w:rsidP="00A76CCF">
      <w:pPr>
        <w:rPr>
          <w:rFonts w:ascii="Optima" w:hAnsi="Optima"/>
        </w:rPr>
      </w:pPr>
      <w:r>
        <w:rPr>
          <w:rFonts w:ascii="Optima" w:hAnsi="Optima"/>
        </w:rPr>
        <w:t>Heb 5:7-14, 2 Cor 5:11-21, Gal 3:13, Is 53:1-12, Gal 2:20-21, Rom 5:1-6:1-4</w:t>
      </w:r>
    </w:p>
    <w:p w14:paraId="46A7A9A8" w14:textId="15019CB0" w:rsidR="00A76CCF" w:rsidRDefault="00A76CCF" w:rsidP="00A76CCF">
      <w:pPr>
        <w:rPr>
          <w:rFonts w:ascii="Optima" w:hAnsi="Optima"/>
        </w:rPr>
      </w:pPr>
      <w:r>
        <w:rPr>
          <w:rFonts w:ascii="Optima" w:hAnsi="Optima"/>
        </w:rPr>
        <w:t>The effect of Righteousness Ps 5:12, 1 Peter 3:12, Ps 37:21-39, Ps 55:22, Ps 64, Ps 68:3, Ps 72:7, Ps 92:12, Prov 2:7, Prov 11:10, 29:2, 29:7, Prov 15:6, Prov 15:19</w:t>
      </w:r>
    </w:p>
    <w:p w14:paraId="11D271B3" w14:textId="7007AFDD" w:rsidR="00A76CCF" w:rsidRDefault="00A76CCF" w:rsidP="00A76CCF">
      <w:pPr>
        <w:rPr>
          <w:rFonts w:ascii="Optima" w:hAnsi="Optima"/>
        </w:rPr>
      </w:pPr>
      <w:r>
        <w:rPr>
          <w:rFonts w:ascii="Optima" w:hAnsi="Optima"/>
        </w:rPr>
        <w:t>Living Righteous Rom 12, Rom 8:1-14, Rom 6:6-23, Eph 6:10-18, Acts 3</w:t>
      </w:r>
    </w:p>
    <w:p w14:paraId="07649097" w14:textId="45FFA211" w:rsidR="00A76CCF" w:rsidRDefault="00A76CCF" w:rsidP="00A76CCF">
      <w:pPr>
        <w:rPr>
          <w:rFonts w:ascii="Optima" w:hAnsi="Optima"/>
        </w:rPr>
      </w:pPr>
      <w:r>
        <w:rPr>
          <w:rFonts w:ascii="Optima" w:hAnsi="Optima"/>
        </w:rPr>
        <w:t>The Right Mindset Matt 9:1-7, John 5:1-14, Luke 7:36-49, John 8:1-12, Rom 3:19-26</w:t>
      </w:r>
    </w:p>
    <w:p w14:paraId="1756B873" w14:textId="387D0E15" w:rsidR="00E46E20" w:rsidRPr="001D4571" w:rsidRDefault="00E30B35" w:rsidP="001D4571">
      <w:pPr>
        <w:pBdr>
          <w:bottom w:val="single" w:sz="12" w:space="1" w:color="auto"/>
        </w:pBdr>
        <w:rPr>
          <w:rFonts w:ascii="Optima" w:hAnsi="Optima"/>
        </w:rPr>
      </w:pPr>
      <w:r>
        <w:rPr>
          <w:rFonts w:ascii="Optima" w:hAnsi="Optima"/>
        </w:rPr>
        <w:t>Ashley Ellison John 15, Rom 16:16, Prov 18:24, Ps 25:14, James 4:4,5</w:t>
      </w:r>
    </w:p>
    <w:p w14:paraId="3E4DBC18" w14:textId="60A8EEFC" w:rsidR="00E46E20" w:rsidRPr="00A17115" w:rsidRDefault="00E46E20" w:rsidP="00E46E20">
      <w:pPr>
        <w:rPr>
          <w:rFonts w:ascii="Optima" w:hAnsi="Optima"/>
          <w:b/>
          <w:bCs/>
          <w:color w:val="2F5496" w:themeColor="accent5" w:themeShade="BF"/>
          <w:u w:val="single"/>
        </w:rPr>
      </w:pPr>
      <w:r w:rsidRPr="00E46E20">
        <w:rPr>
          <w:rFonts w:ascii="Optima" w:hAnsi="Optima"/>
          <w:color w:val="2F5496" w:themeColor="accent5" w:themeShade="BF"/>
        </w:rPr>
        <w:t>Eph 2:1-10</w:t>
      </w:r>
      <w:r w:rsidRPr="00E46E20">
        <w:rPr>
          <w:rFonts w:ascii="Optima" w:hAnsi="Optima"/>
          <w:color w:val="2F5496" w:themeColor="accent5" w:themeShade="BF"/>
        </w:rPr>
        <w:t xml:space="preserve"> ESV </w:t>
      </w:r>
      <w:r w:rsidRPr="00E46E20">
        <w:rPr>
          <w:rFonts w:ascii="Optima" w:hAnsi="Optima"/>
          <w:color w:val="2F5496" w:themeColor="accent5" w:themeShade="BF"/>
        </w:rPr>
        <w:t xml:space="preserve">And you were dead in the trespasses and sins 2 in which you once walked, following the course of this world, following the prince of the power of the air, the spirit that is now at work in the sons of disobedience— 3 among whom we all once lived in the passions of our flesh, carrying out the desires of the body and the mind, and were by nature children of wrath, like the rest of mankind. </w:t>
      </w:r>
      <w:r w:rsidRPr="00A54EEE">
        <w:rPr>
          <w:rFonts w:ascii="Optima" w:hAnsi="Optima"/>
          <w:b/>
          <w:bCs/>
          <w:color w:val="2F5496" w:themeColor="accent5" w:themeShade="BF"/>
          <w:u w:val="single"/>
        </w:rPr>
        <w:t>4 But God</w:t>
      </w:r>
      <w:r w:rsidRPr="00E46E20">
        <w:rPr>
          <w:rFonts w:ascii="Optima" w:hAnsi="Optima"/>
          <w:color w:val="2F5496" w:themeColor="accent5" w:themeShade="BF"/>
        </w:rPr>
        <w:t xml:space="preserve">, being rich in mercy, because of the great love with which he loved us, 5 even when we were dead in our trespasses, </w:t>
      </w:r>
      <w:r w:rsidRPr="00A54EEE">
        <w:rPr>
          <w:rFonts w:ascii="Optima" w:hAnsi="Optima"/>
          <w:b/>
          <w:bCs/>
          <w:color w:val="2F5496" w:themeColor="accent5" w:themeShade="BF"/>
        </w:rPr>
        <w:t>made us alive together with Christ—by grace you have been saved</w:t>
      </w:r>
      <w:r w:rsidRPr="00E46E20">
        <w:rPr>
          <w:rFonts w:ascii="Optima" w:hAnsi="Optima"/>
          <w:color w:val="2F5496" w:themeColor="accent5" w:themeShade="BF"/>
        </w:rPr>
        <w:t xml:space="preserve">— 6 and raised us up with him and seated us with him in the heavenly places in Christ Jesus, 7 so that in the coming ages he might show the immeasurable riches of his grace in kindness toward us in Christ Jesus. </w:t>
      </w:r>
      <w:r w:rsidRPr="00E46E20">
        <w:rPr>
          <w:rFonts w:ascii="Optima" w:hAnsi="Optima"/>
          <w:b/>
          <w:bCs/>
          <w:color w:val="2F5496" w:themeColor="accent5" w:themeShade="BF"/>
        </w:rPr>
        <w:t xml:space="preserve">8 For by grace you have been saved through faith. And this is not your own doing; it is the gift of God, 9 not a result of works, so that no one may boast. 10 </w:t>
      </w:r>
      <w:r w:rsidRPr="00A17115">
        <w:rPr>
          <w:rFonts w:ascii="Optima" w:hAnsi="Optima"/>
          <w:b/>
          <w:bCs/>
          <w:color w:val="2F5496" w:themeColor="accent5" w:themeShade="BF"/>
          <w:u w:val="single"/>
        </w:rPr>
        <w:t>For we are his workmanship, created in Christ Jesus for good works, which God prepared beforehand, that we should walk in them.</w:t>
      </w:r>
    </w:p>
    <w:p w14:paraId="1FF8B7EC" w14:textId="77777777" w:rsidR="0023485C" w:rsidRDefault="0023485C" w:rsidP="00A76CCF">
      <w:pPr>
        <w:rPr>
          <w:rFonts w:ascii="Optima" w:hAnsi="Optima"/>
          <w:sz w:val="28"/>
          <w:szCs w:val="28"/>
        </w:rPr>
      </w:pPr>
    </w:p>
    <w:p w14:paraId="393C157D" w14:textId="7C70B289" w:rsidR="0023485C" w:rsidRDefault="00E46E20" w:rsidP="00A76CCF">
      <w:pPr>
        <w:rPr>
          <w:rFonts w:ascii="Optima" w:hAnsi="Optima"/>
          <w:sz w:val="28"/>
          <w:szCs w:val="28"/>
        </w:rPr>
      </w:pPr>
      <w:r>
        <w:rPr>
          <w:rFonts w:ascii="Optima" w:hAnsi="Optima"/>
          <w:sz w:val="28"/>
          <w:szCs w:val="28"/>
        </w:rPr>
        <w:t>YOU are in HIS PLAN. YOU are in the PLAY BOOK</w:t>
      </w:r>
    </w:p>
    <w:p w14:paraId="113CD5BB" w14:textId="5CDB9B4A" w:rsidR="00CF79D6" w:rsidRDefault="00CF79D6" w:rsidP="00A76CCF">
      <w:pPr>
        <w:rPr>
          <w:rFonts w:ascii="Optima" w:hAnsi="Optima"/>
          <w:sz w:val="28"/>
          <w:szCs w:val="28"/>
        </w:rPr>
      </w:pPr>
      <w:r>
        <w:rPr>
          <w:rFonts w:ascii="Optima" w:hAnsi="Optima"/>
          <w:sz w:val="28"/>
          <w:szCs w:val="28"/>
        </w:rPr>
        <w:t>What is keeping you sidelined</w:t>
      </w:r>
      <w:r w:rsidR="00A54EEE">
        <w:rPr>
          <w:rFonts w:ascii="Optima" w:hAnsi="Optima"/>
          <w:sz w:val="28"/>
          <w:szCs w:val="28"/>
        </w:rPr>
        <w:t xml:space="preserve">? </w:t>
      </w:r>
      <w:r>
        <w:rPr>
          <w:rFonts w:ascii="Optima" w:hAnsi="Optima"/>
          <w:sz w:val="28"/>
          <w:szCs w:val="28"/>
        </w:rPr>
        <w:t>On the bench</w:t>
      </w:r>
      <w:r w:rsidR="00A54EEE">
        <w:rPr>
          <w:rFonts w:ascii="Optima" w:hAnsi="Optima"/>
          <w:sz w:val="28"/>
          <w:szCs w:val="28"/>
        </w:rPr>
        <w:t>?</w:t>
      </w:r>
    </w:p>
    <w:p w14:paraId="30FFDABD" w14:textId="77777777" w:rsidR="00A54EEE" w:rsidRDefault="00A54EEE" w:rsidP="00A76CCF">
      <w:pPr>
        <w:rPr>
          <w:rFonts w:ascii="Optima" w:hAnsi="Optima"/>
          <w:sz w:val="28"/>
          <w:szCs w:val="28"/>
        </w:rPr>
      </w:pPr>
    </w:p>
    <w:p w14:paraId="18FB1FF8" w14:textId="07A5A406" w:rsidR="00A54EEE" w:rsidRDefault="00A54EEE" w:rsidP="00A76CCF">
      <w:pPr>
        <w:rPr>
          <w:rFonts w:ascii="Optima" w:hAnsi="Optima"/>
          <w:sz w:val="28"/>
          <w:szCs w:val="28"/>
        </w:rPr>
      </w:pPr>
      <w:r>
        <w:rPr>
          <w:rFonts w:ascii="Optima" w:hAnsi="Optima"/>
          <w:sz w:val="28"/>
          <w:szCs w:val="28"/>
        </w:rPr>
        <w:t>Do we not want to give up our</w:t>
      </w:r>
      <w:r w:rsidR="00A17115">
        <w:rPr>
          <w:rFonts w:ascii="Optima" w:hAnsi="Optima"/>
          <w:sz w:val="28"/>
          <w:szCs w:val="28"/>
        </w:rPr>
        <w:t xml:space="preserve"> present</w:t>
      </w:r>
      <w:r>
        <w:rPr>
          <w:rFonts w:ascii="Optima" w:hAnsi="Optima"/>
          <w:sz w:val="28"/>
          <w:szCs w:val="28"/>
        </w:rPr>
        <w:t xml:space="preserve"> lifestyle to live His? </w:t>
      </w:r>
    </w:p>
    <w:p w14:paraId="0A07885C" w14:textId="582D7E65" w:rsidR="00A17115" w:rsidRDefault="00A54EEE" w:rsidP="00A76CCF">
      <w:pPr>
        <w:rPr>
          <w:rFonts w:ascii="Optima" w:hAnsi="Optima"/>
          <w:sz w:val="28"/>
          <w:szCs w:val="28"/>
        </w:rPr>
      </w:pPr>
      <w:r>
        <w:rPr>
          <w:rFonts w:ascii="Optima" w:hAnsi="Optima"/>
          <w:sz w:val="28"/>
          <w:szCs w:val="28"/>
        </w:rPr>
        <w:t xml:space="preserve">Are we afraid of our past? </w:t>
      </w:r>
    </w:p>
    <w:p w14:paraId="36AC2701" w14:textId="25A7FC0C" w:rsidR="00A54EEE" w:rsidRDefault="00A17115" w:rsidP="00A76CCF">
      <w:pPr>
        <w:rPr>
          <w:rFonts w:ascii="Optima" w:hAnsi="Optima"/>
          <w:sz w:val="28"/>
          <w:szCs w:val="28"/>
        </w:rPr>
      </w:pPr>
      <w:r>
        <w:rPr>
          <w:rFonts w:ascii="Optima" w:hAnsi="Optima"/>
          <w:sz w:val="28"/>
          <w:szCs w:val="28"/>
        </w:rPr>
        <w:t xml:space="preserve">Are we afraid of what </w:t>
      </w:r>
      <w:r w:rsidR="001D4571">
        <w:rPr>
          <w:rFonts w:ascii="Optima" w:hAnsi="Optima"/>
          <w:sz w:val="28"/>
          <w:szCs w:val="28"/>
        </w:rPr>
        <w:t>others</w:t>
      </w:r>
      <w:r>
        <w:rPr>
          <w:rFonts w:ascii="Optima" w:hAnsi="Optima"/>
          <w:sz w:val="28"/>
          <w:szCs w:val="28"/>
        </w:rPr>
        <w:t xml:space="preserve"> know about our past? </w:t>
      </w:r>
    </w:p>
    <w:p w14:paraId="4E310CDD" w14:textId="77777777" w:rsidR="001D4571" w:rsidRDefault="00A17115" w:rsidP="00CF79D6">
      <w:pPr>
        <w:rPr>
          <w:rFonts w:ascii="Optima" w:hAnsi="Optima"/>
          <w:sz w:val="28"/>
          <w:szCs w:val="28"/>
        </w:rPr>
      </w:pPr>
      <w:r>
        <w:rPr>
          <w:rFonts w:ascii="Optima" w:hAnsi="Optima"/>
          <w:sz w:val="28"/>
          <w:szCs w:val="28"/>
        </w:rPr>
        <w:t xml:space="preserve">Are we simply ignorant of His grace and righteousness? </w:t>
      </w:r>
    </w:p>
    <w:p w14:paraId="5561536B" w14:textId="5B46A90E" w:rsidR="00A54EEE" w:rsidRPr="001D4571" w:rsidRDefault="00CF79D6" w:rsidP="00CF79D6">
      <w:pPr>
        <w:rPr>
          <w:rFonts w:ascii="Optima" w:hAnsi="Optima"/>
          <w:sz w:val="28"/>
          <w:szCs w:val="28"/>
        </w:rPr>
      </w:pPr>
      <w:r w:rsidRPr="00CF79D6">
        <w:rPr>
          <w:rFonts w:ascii="Optima" w:hAnsi="Optima"/>
          <w:color w:val="7030A0"/>
        </w:rPr>
        <w:lastRenderedPageBreak/>
        <w:t>Acts 3:1-</w:t>
      </w:r>
      <w:r w:rsidRPr="00CF79D6">
        <w:rPr>
          <w:rFonts w:ascii="Optima" w:hAnsi="Optima"/>
          <w:color w:val="7030A0"/>
        </w:rPr>
        <w:t>KJV</w:t>
      </w:r>
      <w:r w:rsidRPr="00CF79D6">
        <w:rPr>
          <w:rFonts w:ascii="Optima" w:hAnsi="Optima"/>
          <w:color w:val="7030A0"/>
        </w:rPr>
        <w:t xml:space="preserve"> Now Peter and John went up together into the temple at the hour of prayer, being the ninth hour.2 And a certain man lame from his mother's womb was carried, whom they laid daily at the gate of the temple which is called Beautiful, to ask alms of them that entered into the temple;3 Who seeing </w:t>
      </w:r>
      <w:r w:rsidRPr="00CF79D6">
        <w:rPr>
          <w:rFonts w:ascii="Optima" w:hAnsi="Optima"/>
          <w:b/>
          <w:bCs/>
          <w:color w:val="7030A0"/>
        </w:rPr>
        <w:t>Peter and John</w:t>
      </w:r>
      <w:r w:rsidRPr="00CF79D6">
        <w:rPr>
          <w:rFonts w:ascii="Optima" w:hAnsi="Optima"/>
          <w:color w:val="7030A0"/>
        </w:rPr>
        <w:t xml:space="preserve"> about to go into the temple asked an alms.4 And Peter, fastening his eyes upon him with John, said,</w:t>
      </w:r>
      <w:r w:rsidRPr="00A54EEE">
        <w:rPr>
          <w:rFonts w:ascii="Optima" w:hAnsi="Optima"/>
          <w:b/>
          <w:bCs/>
          <w:color w:val="7030A0"/>
          <w:u w:val="single"/>
        </w:rPr>
        <w:t xml:space="preserve"> Look on us.</w:t>
      </w:r>
      <w:r w:rsidRPr="00CF79D6">
        <w:rPr>
          <w:rFonts w:ascii="Optima" w:hAnsi="Optima"/>
          <w:color w:val="7030A0"/>
        </w:rPr>
        <w:t xml:space="preserve">5 And he gave heed unto them, </w:t>
      </w:r>
      <w:r w:rsidRPr="00A54EEE">
        <w:rPr>
          <w:rFonts w:ascii="Optima" w:hAnsi="Optima"/>
          <w:color w:val="7030A0"/>
          <w:u w:val="single"/>
        </w:rPr>
        <w:t>expecting to receive something of them</w:t>
      </w:r>
      <w:r w:rsidRPr="00CF79D6">
        <w:rPr>
          <w:rFonts w:ascii="Optima" w:hAnsi="Optima"/>
          <w:color w:val="7030A0"/>
        </w:rPr>
        <w:t xml:space="preserve">.6 Then Peter said, Silver and gold have I none; </w:t>
      </w:r>
      <w:r w:rsidRPr="00A54EEE">
        <w:rPr>
          <w:rFonts w:ascii="Optima" w:hAnsi="Optima"/>
          <w:b/>
          <w:bCs/>
          <w:color w:val="7030A0"/>
        </w:rPr>
        <w:t xml:space="preserve">but such as I have </w:t>
      </w:r>
      <w:proofErr w:type="spellStart"/>
      <w:r w:rsidRPr="00A54EEE">
        <w:rPr>
          <w:rFonts w:ascii="Optima" w:hAnsi="Optima"/>
          <w:b/>
          <w:bCs/>
          <w:color w:val="7030A0"/>
        </w:rPr>
        <w:t>give</w:t>
      </w:r>
      <w:proofErr w:type="spellEnd"/>
      <w:r w:rsidRPr="00A54EEE">
        <w:rPr>
          <w:rFonts w:ascii="Optima" w:hAnsi="Optima"/>
          <w:b/>
          <w:bCs/>
          <w:color w:val="7030A0"/>
        </w:rPr>
        <w:t xml:space="preserve"> I thee:</w:t>
      </w:r>
      <w:r w:rsidRPr="00CF79D6">
        <w:rPr>
          <w:rFonts w:ascii="Optima" w:hAnsi="Optima"/>
          <w:color w:val="7030A0"/>
        </w:rPr>
        <w:t xml:space="preserve"> </w:t>
      </w:r>
      <w:r w:rsidRPr="00A54EEE">
        <w:rPr>
          <w:rFonts w:ascii="Optima" w:hAnsi="Optima"/>
          <w:b/>
          <w:bCs/>
          <w:color w:val="7030A0"/>
        </w:rPr>
        <w:t>In the name of Jesus Christ of Nazareth rise up and walk.</w:t>
      </w:r>
      <w:r w:rsidRPr="00CF79D6">
        <w:rPr>
          <w:rFonts w:ascii="Optima" w:hAnsi="Optima"/>
          <w:color w:val="7030A0"/>
        </w:rPr>
        <w:t>7 And he took him by the right hand, and lifted him up: and immediately his feet and ankle bones received strength.8 And he leaping up stood, and walked, and entered with them into the temple, walking, and leaping, and praising God.</w:t>
      </w:r>
    </w:p>
    <w:p w14:paraId="0FAF739C" w14:textId="30CE93DA" w:rsidR="00A54EEE" w:rsidRDefault="00A17115" w:rsidP="00CF79D6">
      <w:pPr>
        <w:rPr>
          <w:rFonts w:ascii="Optima" w:hAnsi="Optima"/>
          <w:sz w:val="32"/>
          <w:szCs w:val="32"/>
        </w:rPr>
      </w:pPr>
      <w:r w:rsidRPr="00A17115">
        <w:rPr>
          <w:rFonts w:ascii="Optima" w:hAnsi="Optima"/>
          <w:sz w:val="32"/>
          <w:szCs w:val="32"/>
        </w:rPr>
        <w:t>FAITH IS’NT DENIAL…. IT’S DIRECTION</w:t>
      </w:r>
    </w:p>
    <w:p w14:paraId="071CE2EF" w14:textId="40D0688F" w:rsidR="00A17115" w:rsidRDefault="00A17115" w:rsidP="00CF79D6">
      <w:pPr>
        <w:rPr>
          <w:rFonts w:ascii="Optima" w:hAnsi="Optima"/>
          <w:sz w:val="32"/>
          <w:szCs w:val="32"/>
        </w:rPr>
      </w:pPr>
      <w:r>
        <w:rPr>
          <w:rFonts w:ascii="Optima" w:hAnsi="Optima"/>
          <w:sz w:val="32"/>
          <w:szCs w:val="32"/>
        </w:rPr>
        <w:t xml:space="preserve">  </w:t>
      </w:r>
      <w:proofErr w:type="gramStart"/>
      <w:r>
        <w:rPr>
          <w:rFonts w:ascii="Optima" w:hAnsi="Optima"/>
          <w:sz w:val="32"/>
          <w:szCs w:val="32"/>
        </w:rPr>
        <w:t>--  faith</w:t>
      </w:r>
      <w:proofErr w:type="gramEnd"/>
      <w:r>
        <w:rPr>
          <w:rFonts w:ascii="Optima" w:hAnsi="Optima"/>
          <w:sz w:val="32"/>
          <w:szCs w:val="32"/>
        </w:rPr>
        <w:t xml:space="preserve"> always always always points us/others to Christ our Savior</w:t>
      </w:r>
    </w:p>
    <w:p w14:paraId="35F4805A" w14:textId="4FDBDE3C" w:rsidR="00A17115" w:rsidRDefault="00A17115" w:rsidP="00CF79D6">
      <w:pPr>
        <w:rPr>
          <w:rFonts w:ascii="Optima" w:hAnsi="Optima"/>
          <w:sz w:val="32"/>
          <w:szCs w:val="32"/>
        </w:rPr>
      </w:pPr>
      <w:r>
        <w:rPr>
          <w:rFonts w:ascii="Optima" w:hAnsi="Optima"/>
          <w:sz w:val="32"/>
          <w:szCs w:val="32"/>
        </w:rPr>
        <w:t>INSECURITY is UNRIGHTEOUSNESS in DISGUISE</w:t>
      </w:r>
    </w:p>
    <w:p w14:paraId="188E35F6" w14:textId="65A5B9C8" w:rsidR="00A17115" w:rsidRPr="00A17115" w:rsidRDefault="00A17115" w:rsidP="00CF79D6">
      <w:pPr>
        <w:rPr>
          <w:rFonts w:ascii="Optima" w:hAnsi="Optima"/>
          <w:i/>
          <w:iCs/>
          <w:sz w:val="32"/>
          <w:szCs w:val="32"/>
        </w:rPr>
      </w:pPr>
      <w:r w:rsidRPr="00A17115">
        <w:rPr>
          <w:rFonts w:ascii="Optima" w:hAnsi="Optima"/>
          <w:i/>
          <w:iCs/>
          <w:sz w:val="32"/>
          <w:szCs w:val="32"/>
        </w:rPr>
        <w:t xml:space="preserve">Nancy Dufresne “We need to stop being tempted to talk like someone OUTSIDE of CHRIST” </w:t>
      </w:r>
    </w:p>
    <w:p w14:paraId="0B0B03A8" w14:textId="77777777" w:rsidR="00A17115" w:rsidRDefault="00A17115" w:rsidP="00CF79D6">
      <w:pPr>
        <w:rPr>
          <w:rFonts w:ascii="Optima" w:hAnsi="Optima"/>
          <w:sz w:val="32"/>
          <w:szCs w:val="32"/>
        </w:rPr>
      </w:pPr>
    </w:p>
    <w:p w14:paraId="59AD0B66" w14:textId="750A1390" w:rsidR="001D4571" w:rsidRDefault="00FD26D7" w:rsidP="00CF79D6">
      <w:pPr>
        <w:rPr>
          <w:rFonts w:ascii="Optima" w:hAnsi="Optima"/>
          <w:sz w:val="32"/>
          <w:szCs w:val="32"/>
        </w:rPr>
      </w:pPr>
      <w:r>
        <w:rPr>
          <w:rFonts w:ascii="Optima" w:hAnsi="Optima"/>
          <w:sz w:val="32"/>
          <w:szCs w:val="32"/>
        </w:rPr>
        <w:t>Once</w:t>
      </w:r>
      <w:r w:rsidR="001D4571">
        <w:rPr>
          <w:rFonts w:ascii="Optima" w:hAnsi="Optima"/>
          <w:sz w:val="32"/>
          <w:szCs w:val="32"/>
        </w:rPr>
        <w:t xml:space="preserve"> we can see ourselves IN CHRIST</w:t>
      </w:r>
      <w:r>
        <w:rPr>
          <w:rFonts w:ascii="Optima" w:hAnsi="Optima"/>
          <w:sz w:val="32"/>
          <w:szCs w:val="32"/>
        </w:rPr>
        <w:t xml:space="preserve">, </w:t>
      </w:r>
      <w:r w:rsidR="001D4571">
        <w:rPr>
          <w:rFonts w:ascii="Optima" w:hAnsi="Optima"/>
          <w:sz w:val="32"/>
          <w:szCs w:val="32"/>
        </w:rPr>
        <w:t xml:space="preserve">we </w:t>
      </w:r>
      <w:r w:rsidR="001D4571" w:rsidRPr="00FD26D7">
        <w:rPr>
          <w:rFonts w:ascii="Optima" w:hAnsi="Optima"/>
          <w:i/>
          <w:iCs/>
          <w:sz w:val="32"/>
          <w:szCs w:val="32"/>
        </w:rPr>
        <w:t xml:space="preserve">position </w:t>
      </w:r>
      <w:r w:rsidR="001D4571">
        <w:rPr>
          <w:rFonts w:ascii="Optima" w:hAnsi="Optima"/>
          <w:sz w:val="32"/>
          <w:szCs w:val="32"/>
        </w:rPr>
        <w:t xml:space="preserve">ourselves not just to RECEIVE what He has </w:t>
      </w:r>
      <w:r>
        <w:rPr>
          <w:rFonts w:ascii="Optima" w:hAnsi="Optima"/>
          <w:sz w:val="32"/>
          <w:szCs w:val="32"/>
        </w:rPr>
        <w:t>for</w:t>
      </w:r>
      <w:r w:rsidR="001D4571">
        <w:rPr>
          <w:rFonts w:ascii="Optima" w:hAnsi="Optima"/>
          <w:sz w:val="32"/>
          <w:szCs w:val="32"/>
        </w:rPr>
        <w:t xml:space="preserve"> us</w:t>
      </w:r>
      <w:r>
        <w:rPr>
          <w:rFonts w:ascii="Optima" w:hAnsi="Optima"/>
          <w:sz w:val="32"/>
          <w:szCs w:val="32"/>
        </w:rPr>
        <w:t xml:space="preserve">, </w:t>
      </w:r>
      <w:r w:rsidR="001D4571">
        <w:rPr>
          <w:rFonts w:ascii="Optima" w:hAnsi="Optima"/>
          <w:sz w:val="32"/>
          <w:szCs w:val="32"/>
        </w:rPr>
        <w:t xml:space="preserve">but </w:t>
      </w:r>
      <w:r>
        <w:rPr>
          <w:rFonts w:ascii="Optima" w:hAnsi="Optima"/>
          <w:sz w:val="32"/>
          <w:szCs w:val="32"/>
        </w:rPr>
        <w:t xml:space="preserve">also </w:t>
      </w:r>
      <w:r w:rsidR="001D4571">
        <w:rPr>
          <w:rFonts w:ascii="Optima" w:hAnsi="Optima"/>
          <w:sz w:val="32"/>
          <w:szCs w:val="32"/>
        </w:rPr>
        <w:t>to GIVE others what HE HAS FOR THEM</w:t>
      </w:r>
    </w:p>
    <w:p w14:paraId="08258AC4" w14:textId="7B4CAB6D" w:rsidR="00A17115" w:rsidRPr="00CF79D6" w:rsidRDefault="00A17115" w:rsidP="00CF79D6">
      <w:pPr>
        <w:rPr>
          <w:rFonts w:ascii="Optima" w:hAnsi="Optima"/>
          <w:color w:val="7030A0"/>
        </w:rPr>
      </w:pPr>
      <w:r>
        <w:rPr>
          <w:rFonts w:ascii="Optima" w:hAnsi="Optima"/>
          <w:color w:val="7030A0"/>
        </w:rPr>
        <w:t xml:space="preserve">            </w:t>
      </w:r>
    </w:p>
    <w:p w14:paraId="62F18DD7" w14:textId="353A036A" w:rsidR="00CF79D6" w:rsidRDefault="00CF79D6" w:rsidP="00CF79D6">
      <w:pPr>
        <w:rPr>
          <w:rFonts w:ascii="Optima" w:hAnsi="Optima"/>
          <w:sz w:val="28"/>
          <w:szCs w:val="28"/>
        </w:rPr>
      </w:pPr>
    </w:p>
    <w:p w14:paraId="130DBC54" w14:textId="77777777" w:rsidR="00CF79D6" w:rsidRPr="0023485C" w:rsidRDefault="00CF79D6" w:rsidP="00CF79D6">
      <w:pPr>
        <w:rPr>
          <w:rFonts w:ascii="Optima" w:hAnsi="Optima"/>
          <w:sz w:val="28"/>
          <w:szCs w:val="28"/>
        </w:rPr>
      </w:pPr>
    </w:p>
    <w:sectPr w:rsidR="00CF79D6" w:rsidRPr="0023485C">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443EC" w14:textId="77777777" w:rsidR="00845F21" w:rsidRDefault="00845F21" w:rsidP="001D4571">
      <w:pPr>
        <w:spacing w:after="0" w:line="240" w:lineRule="auto"/>
      </w:pPr>
      <w:r>
        <w:separator/>
      </w:r>
    </w:p>
  </w:endnote>
  <w:endnote w:type="continuationSeparator" w:id="0">
    <w:p w14:paraId="793B8D22" w14:textId="77777777" w:rsidR="00845F21" w:rsidRDefault="00845F21" w:rsidP="001D4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ptima">
    <w:panose1 w:val="020B05020505080203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0685423"/>
      <w:docPartObj>
        <w:docPartGallery w:val="Page Numbers (Bottom of Page)"/>
        <w:docPartUnique/>
      </w:docPartObj>
    </w:sdtPr>
    <w:sdtEndPr>
      <w:rPr>
        <w:noProof/>
      </w:rPr>
    </w:sdtEndPr>
    <w:sdtContent>
      <w:p w14:paraId="62BA2E06" w14:textId="48DAB400" w:rsidR="001D4571" w:rsidRDefault="001D457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E9559C" w14:textId="77777777" w:rsidR="001D4571" w:rsidRDefault="001D45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5723BE" w14:textId="77777777" w:rsidR="00845F21" w:rsidRDefault="00845F21" w:rsidP="001D4571">
      <w:pPr>
        <w:spacing w:after="0" w:line="240" w:lineRule="auto"/>
      </w:pPr>
      <w:r>
        <w:separator/>
      </w:r>
    </w:p>
  </w:footnote>
  <w:footnote w:type="continuationSeparator" w:id="0">
    <w:p w14:paraId="6BE69440" w14:textId="77777777" w:rsidR="00845F21" w:rsidRDefault="00845F21" w:rsidP="001D457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CCF"/>
    <w:rsid w:val="0015727A"/>
    <w:rsid w:val="001D4571"/>
    <w:rsid w:val="002066D1"/>
    <w:rsid w:val="0023485C"/>
    <w:rsid w:val="00845F21"/>
    <w:rsid w:val="00A17115"/>
    <w:rsid w:val="00A35E94"/>
    <w:rsid w:val="00A54EEE"/>
    <w:rsid w:val="00A76CCF"/>
    <w:rsid w:val="00AA38A9"/>
    <w:rsid w:val="00CF79D6"/>
    <w:rsid w:val="00D2605D"/>
    <w:rsid w:val="00E30B35"/>
    <w:rsid w:val="00E46E20"/>
    <w:rsid w:val="00FD2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6A2A8"/>
  <w15:chartTrackingRefBased/>
  <w15:docId w15:val="{53042E1D-7DC1-4CC3-A63F-5C34B1C0F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6CC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A76CC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A76CCF"/>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A76CCF"/>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A76CCF"/>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A76C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76C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76C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76C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6CCF"/>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A76CCF"/>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A76CCF"/>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A76CCF"/>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A76CCF"/>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A76C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6C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6C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6CCF"/>
    <w:rPr>
      <w:rFonts w:eastAsiaTheme="majorEastAsia" w:cstheme="majorBidi"/>
      <w:color w:val="272727" w:themeColor="text1" w:themeTint="D8"/>
    </w:rPr>
  </w:style>
  <w:style w:type="paragraph" w:styleId="Title">
    <w:name w:val="Title"/>
    <w:basedOn w:val="Normal"/>
    <w:next w:val="Normal"/>
    <w:link w:val="TitleChar"/>
    <w:uiPriority w:val="10"/>
    <w:qFormat/>
    <w:rsid w:val="00A76C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76C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6C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76C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6CCF"/>
    <w:pPr>
      <w:spacing w:before="160"/>
      <w:jc w:val="center"/>
    </w:pPr>
    <w:rPr>
      <w:i/>
      <w:iCs/>
      <w:color w:val="404040" w:themeColor="text1" w:themeTint="BF"/>
    </w:rPr>
  </w:style>
  <w:style w:type="character" w:customStyle="1" w:styleId="QuoteChar">
    <w:name w:val="Quote Char"/>
    <w:basedOn w:val="DefaultParagraphFont"/>
    <w:link w:val="Quote"/>
    <w:uiPriority w:val="29"/>
    <w:rsid w:val="00A76CCF"/>
    <w:rPr>
      <w:i/>
      <w:iCs/>
      <w:color w:val="404040" w:themeColor="text1" w:themeTint="BF"/>
    </w:rPr>
  </w:style>
  <w:style w:type="paragraph" w:styleId="ListParagraph">
    <w:name w:val="List Paragraph"/>
    <w:basedOn w:val="Normal"/>
    <w:uiPriority w:val="34"/>
    <w:qFormat/>
    <w:rsid w:val="00A76CCF"/>
    <w:pPr>
      <w:ind w:left="720"/>
      <w:contextualSpacing/>
    </w:pPr>
  </w:style>
  <w:style w:type="character" w:styleId="IntenseEmphasis">
    <w:name w:val="Intense Emphasis"/>
    <w:basedOn w:val="DefaultParagraphFont"/>
    <w:uiPriority w:val="21"/>
    <w:qFormat/>
    <w:rsid w:val="00A76CCF"/>
    <w:rPr>
      <w:i/>
      <w:iCs/>
      <w:color w:val="2E74B5" w:themeColor="accent1" w:themeShade="BF"/>
    </w:rPr>
  </w:style>
  <w:style w:type="paragraph" w:styleId="IntenseQuote">
    <w:name w:val="Intense Quote"/>
    <w:basedOn w:val="Normal"/>
    <w:next w:val="Normal"/>
    <w:link w:val="IntenseQuoteChar"/>
    <w:uiPriority w:val="30"/>
    <w:qFormat/>
    <w:rsid w:val="00A76CC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A76CCF"/>
    <w:rPr>
      <w:i/>
      <w:iCs/>
      <w:color w:val="2E74B5" w:themeColor="accent1" w:themeShade="BF"/>
    </w:rPr>
  </w:style>
  <w:style w:type="character" w:styleId="IntenseReference">
    <w:name w:val="Intense Reference"/>
    <w:basedOn w:val="DefaultParagraphFont"/>
    <w:uiPriority w:val="32"/>
    <w:qFormat/>
    <w:rsid w:val="00A76CCF"/>
    <w:rPr>
      <w:b/>
      <w:bCs/>
      <w:smallCaps/>
      <w:color w:val="2E74B5" w:themeColor="accent1" w:themeShade="BF"/>
      <w:spacing w:val="5"/>
    </w:rPr>
  </w:style>
  <w:style w:type="paragraph" w:styleId="Header">
    <w:name w:val="header"/>
    <w:basedOn w:val="Normal"/>
    <w:link w:val="HeaderChar"/>
    <w:uiPriority w:val="99"/>
    <w:unhideWhenUsed/>
    <w:rsid w:val="001D45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4571"/>
  </w:style>
  <w:style w:type="paragraph" w:styleId="Footer">
    <w:name w:val="footer"/>
    <w:basedOn w:val="Normal"/>
    <w:link w:val="FooterChar"/>
    <w:uiPriority w:val="99"/>
    <w:unhideWhenUsed/>
    <w:rsid w:val="001D45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4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TotalTime>
  <Pages>1</Pages>
  <Words>476</Words>
  <Characters>2716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2026-03-22T14:53:00Z</cp:lastPrinted>
  <dcterms:created xsi:type="dcterms:W3CDTF">2026-03-22T13:02:00Z</dcterms:created>
  <dcterms:modified xsi:type="dcterms:W3CDTF">2026-03-22T14:57:00Z</dcterms:modified>
</cp:coreProperties>
</file>