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96BAD" w14:textId="77777777" w:rsidR="00602682" w:rsidRPr="00602682" w:rsidRDefault="00602682" w:rsidP="00602682">
      <w:pPr>
        <w:jc w:val="center"/>
        <w:rPr>
          <w:rFonts w:ascii="Tahoma" w:hAnsi="Tahoma" w:cs="Tahoma"/>
          <w:b/>
          <w:bCs/>
          <w:sz w:val="28"/>
          <w:szCs w:val="28"/>
        </w:rPr>
      </w:pPr>
      <w:r w:rsidRPr="00602682">
        <w:rPr>
          <w:rFonts w:ascii="Tahoma" w:hAnsi="Tahoma" w:cs="Tahoma"/>
          <w:b/>
          <w:bCs/>
          <w:sz w:val="28"/>
          <w:szCs w:val="28"/>
        </w:rPr>
        <w:t>ADD To Your FAITH…</w:t>
      </w:r>
    </w:p>
    <w:p w14:paraId="1464C037" w14:textId="555E92E7" w:rsidR="00602682" w:rsidRPr="00BA3B22" w:rsidRDefault="00602682" w:rsidP="00602682">
      <w:pPr>
        <w:jc w:val="center"/>
        <w:rPr>
          <w:rFonts w:ascii="Tahoma" w:hAnsi="Tahoma" w:cs="Tahoma"/>
          <w:color w:val="0070C0"/>
        </w:rPr>
      </w:pPr>
      <w:r w:rsidRPr="00BA3B22">
        <w:rPr>
          <w:rFonts w:ascii="Tahoma" w:hAnsi="Tahoma" w:cs="Tahoma"/>
          <w:b/>
          <w:bCs/>
          <w:color w:val="0070C0"/>
        </w:rPr>
        <w:t xml:space="preserve">Part </w:t>
      </w:r>
      <w:r w:rsidRPr="00BA3B22">
        <w:rPr>
          <w:rFonts w:ascii="Tahoma" w:hAnsi="Tahoma" w:cs="Tahoma"/>
          <w:b/>
          <w:bCs/>
          <w:color w:val="0070C0"/>
        </w:rPr>
        <w:t>3</w:t>
      </w:r>
      <w:r w:rsidRPr="00BA3B22">
        <w:rPr>
          <w:rFonts w:ascii="Tahoma" w:hAnsi="Tahoma" w:cs="Tahoma"/>
          <w:color w:val="0070C0"/>
        </w:rPr>
        <w:t xml:space="preserve"> </w:t>
      </w:r>
      <w:r w:rsidR="00CB4BDC" w:rsidRPr="00BA3B22">
        <w:rPr>
          <w:rFonts w:ascii="Tahoma" w:hAnsi="Tahoma" w:cs="Tahoma"/>
          <w:b/>
          <w:bCs/>
          <w:color w:val="0070C0"/>
        </w:rPr>
        <w:t>“</w:t>
      </w:r>
      <w:r w:rsidR="00701EA4" w:rsidRPr="00BA3B22">
        <w:rPr>
          <w:rFonts w:ascii="Tahoma" w:hAnsi="Tahoma" w:cs="Tahoma"/>
          <w:b/>
          <w:bCs/>
          <w:color w:val="0070C0"/>
        </w:rPr>
        <w:t>CALLED</w:t>
      </w:r>
      <w:r w:rsidR="00CB4BDC" w:rsidRPr="00BA3B22">
        <w:rPr>
          <w:rFonts w:ascii="Tahoma" w:hAnsi="Tahoma" w:cs="Tahoma"/>
          <w:b/>
          <w:bCs/>
          <w:color w:val="0070C0"/>
        </w:rPr>
        <w:t xml:space="preserve"> </w:t>
      </w:r>
      <w:proofErr w:type="gramStart"/>
      <w:r w:rsidR="00CB4BDC" w:rsidRPr="00BA3B22">
        <w:rPr>
          <w:rFonts w:ascii="Tahoma" w:hAnsi="Tahoma" w:cs="Tahoma"/>
          <w:b/>
          <w:bCs/>
          <w:color w:val="0070C0"/>
        </w:rPr>
        <w:t>TO”</w:t>
      </w:r>
      <w:r w:rsidR="00CB4BDC" w:rsidRPr="00BA3B22">
        <w:rPr>
          <w:rFonts w:ascii="Tahoma" w:hAnsi="Tahoma" w:cs="Tahoma"/>
          <w:color w:val="0070C0"/>
        </w:rPr>
        <w:t xml:space="preserve"> </w:t>
      </w:r>
      <w:r w:rsidRPr="00BA3B22">
        <w:rPr>
          <w:rFonts w:ascii="Tahoma" w:hAnsi="Tahoma" w:cs="Tahoma"/>
          <w:color w:val="0070C0"/>
        </w:rPr>
        <w:t xml:space="preserve"> </w:t>
      </w:r>
      <w:r w:rsidRPr="00BA3B22">
        <w:rPr>
          <w:rFonts w:ascii="Tahoma" w:hAnsi="Tahoma" w:cs="Tahoma"/>
          <w:color w:val="0070C0"/>
        </w:rPr>
        <w:t>1</w:t>
      </w:r>
      <w:proofErr w:type="gramEnd"/>
      <w:r w:rsidRPr="00BA3B22">
        <w:rPr>
          <w:rFonts w:ascii="Tahoma" w:hAnsi="Tahoma" w:cs="Tahoma"/>
          <w:color w:val="0070C0"/>
        </w:rPr>
        <w:t>/1</w:t>
      </w:r>
      <w:r w:rsidRPr="00BA3B22">
        <w:rPr>
          <w:rFonts w:ascii="Tahoma" w:hAnsi="Tahoma" w:cs="Tahoma"/>
          <w:color w:val="0070C0"/>
        </w:rPr>
        <w:t>8</w:t>
      </w:r>
      <w:r w:rsidRPr="00BA3B22">
        <w:rPr>
          <w:rFonts w:ascii="Tahoma" w:hAnsi="Tahoma" w:cs="Tahoma"/>
          <w:color w:val="0070C0"/>
        </w:rPr>
        <w:t xml:space="preserve">/26 </w:t>
      </w:r>
      <w:proofErr w:type="spellStart"/>
      <w:r w:rsidRPr="00BA3B22">
        <w:rPr>
          <w:rFonts w:ascii="Tahoma" w:hAnsi="Tahoma" w:cs="Tahoma"/>
          <w:color w:val="0070C0"/>
        </w:rPr>
        <w:t>susan</w:t>
      </w:r>
      <w:proofErr w:type="spellEnd"/>
      <w:r w:rsidRPr="00BA3B22">
        <w:rPr>
          <w:rFonts w:ascii="Tahoma" w:hAnsi="Tahoma" w:cs="Tahoma"/>
          <w:color w:val="0070C0"/>
        </w:rPr>
        <w:t xml:space="preserve"> </w:t>
      </w:r>
      <w:proofErr w:type="spellStart"/>
      <w:r w:rsidRPr="00BA3B22">
        <w:rPr>
          <w:rFonts w:ascii="Tahoma" w:hAnsi="Tahoma" w:cs="Tahoma"/>
          <w:color w:val="0070C0"/>
        </w:rPr>
        <w:t>allen</w:t>
      </w:r>
      <w:proofErr w:type="spellEnd"/>
      <w:r w:rsidRPr="00BA3B22">
        <w:rPr>
          <w:rFonts w:ascii="Tahoma" w:hAnsi="Tahoma" w:cs="Tahoma"/>
          <w:color w:val="0070C0"/>
        </w:rPr>
        <w:t xml:space="preserve"> </w:t>
      </w:r>
    </w:p>
    <w:p w14:paraId="4B44DF86" w14:textId="77777777" w:rsidR="00F4346A" w:rsidRDefault="00F4346A" w:rsidP="00602682"/>
    <w:p w14:paraId="68B67963" w14:textId="77777777" w:rsidR="00F4346A" w:rsidRPr="00CB4BDC" w:rsidRDefault="00F4346A" w:rsidP="008556AF">
      <w:pPr>
        <w:rPr>
          <w:rFonts w:ascii="Tahoma" w:hAnsi="Tahoma" w:cs="Tahoma"/>
          <w:sz w:val="28"/>
          <w:szCs w:val="28"/>
        </w:rPr>
      </w:pPr>
    </w:p>
    <w:p w14:paraId="7D74C082" w14:textId="42F998FA" w:rsidR="008556AF" w:rsidRPr="00CB4BDC" w:rsidRDefault="008556AF" w:rsidP="008556AF">
      <w:pPr>
        <w:rPr>
          <w:rFonts w:ascii="Tahoma" w:hAnsi="Tahoma" w:cs="Tahoma"/>
          <w:sz w:val="28"/>
          <w:szCs w:val="28"/>
        </w:rPr>
      </w:pPr>
      <w:r w:rsidRPr="00CB4BDC">
        <w:rPr>
          <w:rFonts w:ascii="Tahoma" w:hAnsi="Tahoma" w:cs="Tahoma"/>
          <w:sz w:val="28"/>
          <w:szCs w:val="28"/>
        </w:rPr>
        <w:t xml:space="preserve">Something very important was said in </w:t>
      </w:r>
      <w:r w:rsidR="00ED2ABF">
        <w:rPr>
          <w:rFonts w:ascii="Tahoma" w:hAnsi="Tahoma" w:cs="Tahoma"/>
          <w:sz w:val="28"/>
          <w:szCs w:val="28"/>
        </w:rPr>
        <w:t>2 Peter1:</w:t>
      </w:r>
      <w:r w:rsidRPr="00CB4BDC">
        <w:rPr>
          <w:rFonts w:ascii="Tahoma" w:hAnsi="Tahoma" w:cs="Tahoma"/>
          <w:sz w:val="28"/>
          <w:szCs w:val="28"/>
        </w:rPr>
        <w:t xml:space="preserve">3 </w:t>
      </w:r>
    </w:p>
    <w:p w14:paraId="3B03F7CB" w14:textId="43304473" w:rsidR="008556AF" w:rsidRPr="00BA3B22" w:rsidRDefault="008556AF" w:rsidP="008556AF">
      <w:pPr>
        <w:rPr>
          <w:rFonts w:ascii="Tahoma" w:hAnsi="Tahoma" w:cs="Tahoma"/>
          <w:i/>
          <w:iCs/>
          <w:color w:val="0070C0"/>
          <w:sz w:val="28"/>
          <w:szCs w:val="28"/>
        </w:rPr>
      </w:pPr>
      <w:r w:rsidRPr="00BA3B22">
        <w:rPr>
          <w:rFonts w:ascii="Tahoma" w:hAnsi="Tahoma" w:cs="Tahoma"/>
          <w:i/>
          <w:iCs/>
          <w:color w:val="0070C0"/>
          <w:sz w:val="28"/>
          <w:szCs w:val="28"/>
        </w:rPr>
        <w:t xml:space="preserve">3 </w:t>
      </w:r>
      <w:r w:rsidRPr="00BA3B22">
        <w:rPr>
          <w:rFonts w:ascii="Tahoma" w:hAnsi="Tahoma" w:cs="Tahoma"/>
          <w:i/>
          <w:iCs/>
          <w:color w:val="0070C0"/>
          <w:sz w:val="28"/>
          <w:szCs w:val="28"/>
          <w:u w:val="single"/>
        </w:rPr>
        <w:t>His divine power has granted to us all things that pertain to life and godliness, through the knowledge of him</w:t>
      </w:r>
      <w:r w:rsidRPr="00BA3B22">
        <w:rPr>
          <w:rFonts w:ascii="Tahoma" w:hAnsi="Tahoma" w:cs="Tahoma"/>
          <w:i/>
          <w:iCs/>
          <w:color w:val="0070C0"/>
          <w:sz w:val="28"/>
          <w:szCs w:val="28"/>
        </w:rPr>
        <w:t xml:space="preserve"> </w:t>
      </w:r>
      <w:r w:rsidRPr="00BA3B22">
        <w:rPr>
          <w:rFonts w:ascii="Tahoma" w:hAnsi="Tahoma" w:cs="Tahoma"/>
          <w:b/>
          <w:bCs/>
          <w:i/>
          <w:iCs/>
          <w:color w:val="0070C0"/>
          <w:sz w:val="28"/>
          <w:szCs w:val="28"/>
        </w:rPr>
        <w:t xml:space="preserve">who </w:t>
      </w:r>
      <w:r w:rsidRPr="00BA3B22">
        <w:rPr>
          <w:rFonts w:ascii="Tahoma" w:hAnsi="Tahoma" w:cs="Tahoma"/>
          <w:b/>
          <w:bCs/>
          <w:i/>
          <w:iCs/>
          <w:color w:val="0070C0"/>
          <w:sz w:val="28"/>
          <w:szCs w:val="28"/>
          <w:u w:val="single"/>
        </w:rPr>
        <w:t>called us to</w:t>
      </w:r>
      <w:r w:rsidRPr="00BA3B22">
        <w:rPr>
          <w:rFonts w:ascii="Tahoma" w:hAnsi="Tahoma" w:cs="Tahoma"/>
          <w:i/>
          <w:iCs/>
          <w:color w:val="0070C0"/>
          <w:sz w:val="28"/>
          <w:szCs w:val="28"/>
          <w:u w:val="single"/>
        </w:rPr>
        <w:t xml:space="preserve"> his own glory and excellence</w:t>
      </w:r>
      <w:r w:rsidR="00701EA4" w:rsidRPr="00BA3B22">
        <w:rPr>
          <w:rFonts w:ascii="Tahoma" w:hAnsi="Tahoma" w:cs="Tahoma"/>
          <w:i/>
          <w:iCs/>
          <w:color w:val="0070C0"/>
          <w:sz w:val="28"/>
          <w:szCs w:val="28"/>
        </w:rPr>
        <w:t xml:space="preserve"> (</w:t>
      </w:r>
      <w:proofErr w:type="spellStart"/>
      <w:r w:rsidR="00701EA4" w:rsidRPr="00BA3B22">
        <w:rPr>
          <w:rFonts w:ascii="Tahoma" w:hAnsi="Tahoma" w:cs="Tahoma"/>
          <w:i/>
          <w:iCs/>
          <w:color w:val="0070C0"/>
          <w:sz w:val="28"/>
          <w:szCs w:val="28"/>
        </w:rPr>
        <w:t>kjv</w:t>
      </w:r>
      <w:proofErr w:type="spellEnd"/>
      <w:r w:rsidR="00701EA4" w:rsidRPr="00BA3B22">
        <w:rPr>
          <w:rFonts w:ascii="Tahoma" w:hAnsi="Tahoma" w:cs="Tahoma"/>
          <w:i/>
          <w:iCs/>
          <w:color w:val="0070C0"/>
          <w:sz w:val="28"/>
          <w:szCs w:val="28"/>
        </w:rPr>
        <w:t xml:space="preserve">-Virtue) </w:t>
      </w:r>
    </w:p>
    <w:p w14:paraId="760EDE11" w14:textId="77777777" w:rsidR="00602682" w:rsidRPr="00CB4BDC" w:rsidRDefault="00602682" w:rsidP="00602682">
      <w:pPr>
        <w:rPr>
          <w:rFonts w:ascii="Tahoma" w:hAnsi="Tahoma" w:cs="Tahoma"/>
          <w:sz w:val="28"/>
          <w:szCs w:val="28"/>
        </w:rPr>
      </w:pPr>
    </w:p>
    <w:p w14:paraId="376F1019" w14:textId="77777777" w:rsidR="00701EA4" w:rsidRDefault="00701EA4" w:rsidP="00602682">
      <w:pPr>
        <w:rPr>
          <w:rFonts w:ascii="Tahoma" w:hAnsi="Tahoma" w:cs="Tahoma"/>
          <w:sz w:val="28"/>
          <w:szCs w:val="28"/>
        </w:rPr>
      </w:pPr>
      <w:r>
        <w:rPr>
          <w:rFonts w:ascii="Tahoma" w:hAnsi="Tahoma" w:cs="Tahoma"/>
          <w:sz w:val="28"/>
          <w:szCs w:val="28"/>
        </w:rPr>
        <w:t xml:space="preserve">*CALLED US </w:t>
      </w:r>
      <w:proofErr w:type="gramStart"/>
      <w:r>
        <w:rPr>
          <w:rFonts w:ascii="Tahoma" w:hAnsi="Tahoma" w:cs="Tahoma"/>
          <w:sz w:val="28"/>
          <w:szCs w:val="28"/>
        </w:rPr>
        <w:t>TO!*</w:t>
      </w:r>
      <w:proofErr w:type="gramEnd"/>
    </w:p>
    <w:p w14:paraId="5BB6D84F" w14:textId="7A046791" w:rsidR="00701EA4" w:rsidRDefault="00ED2ABF" w:rsidP="00602682">
      <w:pPr>
        <w:rPr>
          <w:rFonts w:ascii="Tahoma" w:hAnsi="Tahoma" w:cs="Tahoma"/>
          <w:sz w:val="28"/>
          <w:szCs w:val="28"/>
        </w:rPr>
      </w:pPr>
      <w:r>
        <w:rPr>
          <w:rFonts w:ascii="Tahoma" w:hAnsi="Tahoma" w:cs="Tahoma"/>
          <w:sz w:val="28"/>
          <w:szCs w:val="28"/>
        </w:rPr>
        <w:t xml:space="preserve">Peter uses this Word </w:t>
      </w:r>
      <w:r w:rsidRPr="00ED2ABF">
        <w:rPr>
          <w:rFonts w:ascii="Tahoma" w:hAnsi="Tahoma" w:cs="Tahoma"/>
          <w:i/>
          <w:iCs/>
          <w:sz w:val="28"/>
          <w:szCs w:val="28"/>
        </w:rPr>
        <w:t>CALLED</w:t>
      </w:r>
      <w:r>
        <w:rPr>
          <w:rFonts w:ascii="Tahoma" w:hAnsi="Tahoma" w:cs="Tahoma"/>
          <w:sz w:val="28"/>
          <w:szCs w:val="28"/>
        </w:rPr>
        <w:t xml:space="preserve"> repeatedly in His letters to the New Testament believers. </w:t>
      </w:r>
    </w:p>
    <w:p w14:paraId="0DCA3072" w14:textId="77777777" w:rsidR="00DB427F" w:rsidRDefault="00DB427F" w:rsidP="00602682">
      <w:pPr>
        <w:rPr>
          <w:rFonts w:ascii="Tahoma" w:hAnsi="Tahoma" w:cs="Tahoma"/>
          <w:sz w:val="28"/>
          <w:szCs w:val="28"/>
        </w:rPr>
      </w:pPr>
    </w:p>
    <w:p w14:paraId="5A3152E5" w14:textId="0F6DA416" w:rsidR="004A4193" w:rsidRDefault="004A4193" w:rsidP="004A4193">
      <w:pPr>
        <w:rPr>
          <w:rFonts w:ascii="Tahoma" w:hAnsi="Tahoma" w:cs="Tahoma"/>
          <w:sz w:val="28"/>
          <w:szCs w:val="28"/>
        </w:rPr>
      </w:pPr>
      <w:r w:rsidRPr="004A4193">
        <w:rPr>
          <w:rFonts w:ascii="Tahoma" w:hAnsi="Tahoma" w:cs="Tahoma"/>
          <w:sz w:val="28"/>
          <w:szCs w:val="28"/>
        </w:rPr>
        <w:t>1 Peter 1</w:t>
      </w:r>
      <w:r>
        <w:rPr>
          <w:rFonts w:ascii="Tahoma" w:hAnsi="Tahoma" w:cs="Tahoma"/>
          <w:sz w:val="28"/>
          <w:szCs w:val="28"/>
        </w:rPr>
        <w:t>---Peter is writing to the believers scattered and sown into different regions:</w:t>
      </w:r>
    </w:p>
    <w:p w14:paraId="3E33CEC3" w14:textId="77777777" w:rsidR="004A4193" w:rsidRPr="004A4193" w:rsidRDefault="004A4193" w:rsidP="004A4193">
      <w:pPr>
        <w:rPr>
          <w:rFonts w:ascii="Tahoma" w:hAnsi="Tahoma" w:cs="Tahoma"/>
          <w:sz w:val="28"/>
          <w:szCs w:val="28"/>
        </w:rPr>
      </w:pPr>
    </w:p>
    <w:p w14:paraId="7EECB7BE" w14:textId="77777777" w:rsidR="004A4193" w:rsidRDefault="004A4193" w:rsidP="004A4193">
      <w:pPr>
        <w:rPr>
          <w:rFonts w:ascii="Tahoma" w:hAnsi="Tahoma" w:cs="Tahoma"/>
          <w:sz w:val="28"/>
          <w:szCs w:val="28"/>
        </w:rPr>
      </w:pPr>
      <w:r w:rsidRPr="004A4193">
        <w:rPr>
          <w:rFonts w:ascii="Tahoma" w:hAnsi="Tahoma" w:cs="Tahoma"/>
          <w:sz w:val="28"/>
          <w:szCs w:val="28"/>
        </w:rPr>
        <w:t xml:space="preserve">3 Blessed be the God and Father of our Lord Jesus Christ! According to his great mercy, he has caused us </w:t>
      </w:r>
      <w:r w:rsidRPr="004A4193">
        <w:rPr>
          <w:rFonts w:ascii="Tahoma" w:hAnsi="Tahoma" w:cs="Tahoma"/>
          <w:b/>
          <w:bCs/>
          <w:sz w:val="28"/>
          <w:szCs w:val="28"/>
        </w:rPr>
        <w:t>to be born again to a living hope</w:t>
      </w:r>
      <w:r w:rsidRPr="004A4193">
        <w:rPr>
          <w:rFonts w:ascii="Tahoma" w:hAnsi="Tahoma" w:cs="Tahoma"/>
          <w:sz w:val="28"/>
          <w:szCs w:val="28"/>
        </w:rPr>
        <w:t xml:space="preserve"> through the resurrection of Jesus Christ from the dead, </w:t>
      </w:r>
    </w:p>
    <w:p w14:paraId="1524660B" w14:textId="77777777" w:rsidR="004A4193" w:rsidRDefault="004A4193" w:rsidP="004A4193">
      <w:pPr>
        <w:rPr>
          <w:rFonts w:ascii="Tahoma" w:hAnsi="Tahoma" w:cs="Tahoma"/>
          <w:sz w:val="28"/>
          <w:szCs w:val="28"/>
        </w:rPr>
      </w:pPr>
    </w:p>
    <w:p w14:paraId="3179E9DC" w14:textId="77777777" w:rsidR="004A4193" w:rsidRDefault="004A4193" w:rsidP="004A4193">
      <w:pPr>
        <w:rPr>
          <w:rFonts w:ascii="Tahoma" w:hAnsi="Tahoma" w:cs="Tahoma"/>
          <w:sz w:val="28"/>
          <w:szCs w:val="28"/>
        </w:rPr>
      </w:pPr>
      <w:r w:rsidRPr="004A4193">
        <w:rPr>
          <w:rFonts w:ascii="Tahoma" w:hAnsi="Tahoma" w:cs="Tahoma"/>
          <w:sz w:val="28"/>
          <w:szCs w:val="28"/>
        </w:rPr>
        <w:t xml:space="preserve">4 </w:t>
      </w:r>
      <w:r w:rsidRPr="004A4193">
        <w:rPr>
          <w:rFonts w:ascii="Tahoma" w:hAnsi="Tahoma" w:cs="Tahoma"/>
          <w:b/>
          <w:bCs/>
          <w:sz w:val="28"/>
          <w:szCs w:val="28"/>
        </w:rPr>
        <w:t>to an inheritance that is imperishable, undefiled, and unfading</w:t>
      </w:r>
      <w:r w:rsidRPr="004A4193">
        <w:rPr>
          <w:rFonts w:ascii="Tahoma" w:hAnsi="Tahoma" w:cs="Tahoma"/>
          <w:sz w:val="28"/>
          <w:szCs w:val="28"/>
        </w:rPr>
        <w:t xml:space="preserve">, kept in heaven for you,5 who by God’s power are being guarded through faith for a salvation ready to be revealed in the last time. 6 In this you rejoice, though now for a little while, if necessary, you have been grieved by various trials, 7 so that the tested genuineness of your faith—more precious than gold that perishes though it is tested by fire—may be found to result in praise and glory and honor at the revelation of Jesus Christ. </w:t>
      </w:r>
    </w:p>
    <w:p w14:paraId="3CD7FE8F" w14:textId="5947C5BE" w:rsidR="004A4193" w:rsidRPr="004A4193" w:rsidRDefault="004A4193" w:rsidP="004A4193">
      <w:pPr>
        <w:rPr>
          <w:rFonts w:ascii="Tahoma" w:hAnsi="Tahoma" w:cs="Tahoma"/>
          <w:sz w:val="28"/>
          <w:szCs w:val="28"/>
        </w:rPr>
      </w:pPr>
      <w:r w:rsidRPr="004A4193">
        <w:rPr>
          <w:rFonts w:ascii="Tahoma" w:hAnsi="Tahoma" w:cs="Tahoma"/>
          <w:sz w:val="28"/>
          <w:szCs w:val="28"/>
        </w:rPr>
        <w:lastRenderedPageBreak/>
        <w:t>8 Though you have not seen him, you love him. Though you do not now see him, you believe in him and rejoice with joy that is inexpressible and filled with glory, 9 obtaining the outcome of your faith, the salvation of your souls.</w:t>
      </w:r>
    </w:p>
    <w:p w14:paraId="454D87F2" w14:textId="77777777" w:rsidR="004A4193" w:rsidRPr="004A4193" w:rsidRDefault="004A4193" w:rsidP="004A4193">
      <w:pPr>
        <w:rPr>
          <w:rFonts w:ascii="Tahoma" w:hAnsi="Tahoma" w:cs="Tahoma"/>
          <w:sz w:val="28"/>
          <w:szCs w:val="28"/>
        </w:rPr>
      </w:pPr>
      <w:r w:rsidRPr="004A4193">
        <w:rPr>
          <w:rFonts w:ascii="Tahoma" w:hAnsi="Tahoma" w:cs="Tahoma"/>
          <w:sz w:val="28"/>
          <w:szCs w:val="28"/>
        </w:rPr>
        <w:t>10 Concerning this salvation, the prophets who prophesied about the grace that was to be yours searched and inquired carefully, 11 inquiring what person or time the Spirit of Christ in them was indicating when he predicted the sufferings of Christ and the subsequent glories. 12 It was revealed to them that they were serving not themselves but you, in the things that have now been announced to you through those who preached the good news to you by the Holy Spirit sent from heaven, things into which angels long to look.</w:t>
      </w:r>
    </w:p>
    <w:p w14:paraId="4A651A24" w14:textId="74A6B5A5" w:rsidR="004A4193" w:rsidRPr="004A4193" w:rsidRDefault="004A4193" w:rsidP="004A4193">
      <w:pPr>
        <w:rPr>
          <w:rFonts w:ascii="Tahoma" w:hAnsi="Tahoma" w:cs="Tahoma"/>
          <w:sz w:val="28"/>
          <w:szCs w:val="28"/>
        </w:rPr>
      </w:pPr>
      <w:r>
        <w:rPr>
          <w:rFonts w:ascii="Tahoma" w:hAnsi="Tahoma" w:cs="Tahoma"/>
          <w:sz w:val="28"/>
          <w:szCs w:val="28"/>
        </w:rPr>
        <w:t>--</w:t>
      </w:r>
    </w:p>
    <w:p w14:paraId="43E88EA5" w14:textId="77777777" w:rsidR="004A4193" w:rsidRDefault="004A4193" w:rsidP="004A4193">
      <w:pPr>
        <w:rPr>
          <w:rFonts w:ascii="Tahoma" w:hAnsi="Tahoma" w:cs="Tahoma"/>
          <w:sz w:val="28"/>
          <w:szCs w:val="28"/>
        </w:rPr>
      </w:pPr>
      <w:r w:rsidRPr="004A4193">
        <w:rPr>
          <w:rFonts w:ascii="Tahoma" w:hAnsi="Tahoma" w:cs="Tahoma"/>
          <w:sz w:val="28"/>
          <w:szCs w:val="28"/>
        </w:rPr>
        <w:t xml:space="preserve">13 </w:t>
      </w:r>
      <w:r w:rsidRPr="004A4193">
        <w:rPr>
          <w:rFonts w:ascii="Tahoma" w:hAnsi="Tahoma" w:cs="Tahoma"/>
          <w:b/>
          <w:bCs/>
          <w:sz w:val="28"/>
          <w:szCs w:val="28"/>
        </w:rPr>
        <w:t>Therefore, preparing your minds for action, and being sober-minded</w:t>
      </w:r>
      <w:r w:rsidRPr="004A4193">
        <w:rPr>
          <w:rFonts w:ascii="Tahoma" w:hAnsi="Tahoma" w:cs="Tahoma"/>
          <w:sz w:val="28"/>
          <w:szCs w:val="28"/>
        </w:rPr>
        <w:t>, set your hope fully on the grace that will be brought to you at the revelation of Jesus Christ.</w:t>
      </w:r>
    </w:p>
    <w:p w14:paraId="7E2AE52E" w14:textId="77777777" w:rsidR="004A4193" w:rsidRDefault="004A4193" w:rsidP="004A4193">
      <w:pPr>
        <w:rPr>
          <w:rFonts w:ascii="Tahoma" w:hAnsi="Tahoma" w:cs="Tahoma"/>
          <w:b/>
          <w:bCs/>
          <w:sz w:val="28"/>
          <w:szCs w:val="28"/>
        </w:rPr>
      </w:pPr>
      <w:r w:rsidRPr="004A4193">
        <w:rPr>
          <w:rFonts w:ascii="Tahoma" w:hAnsi="Tahoma" w:cs="Tahoma"/>
          <w:sz w:val="28"/>
          <w:szCs w:val="28"/>
        </w:rPr>
        <w:t xml:space="preserve"> </w:t>
      </w:r>
      <w:r w:rsidRPr="004A4193">
        <w:rPr>
          <w:rFonts w:ascii="Tahoma" w:hAnsi="Tahoma" w:cs="Tahoma"/>
          <w:b/>
          <w:bCs/>
          <w:sz w:val="28"/>
          <w:szCs w:val="28"/>
        </w:rPr>
        <w:t>14 As obedient children, do not be conformed to the passions of your former ignorance,</w:t>
      </w:r>
    </w:p>
    <w:p w14:paraId="32E4FE97" w14:textId="77777777" w:rsidR="004A4193" w:rsidRDefault="004A4193" w:rsidP="004A4193">
      <w:pPr>
        <w:rPr>
          <w:rFonts w:ascii="Tahoma" w:hAnsi="Tahoma" w:cs="Tahoma"/>
          <w:b/>
          <w:bCs/>
          <w:sz w:val="28"/>
          <w:szCs w:val="28"/>
        </w:rPr>
      </w:pPr>
      <w:r w:rsidRPr="004A4193">
        <w:rPr>
          <w:rFonts w:ascii="Tahoma" w:hAnsi="Tahoma" w:cs="Tahoma"/>
          <w:b/>
          <w:bCs/>
          <w:sz w:val="28"/>
          <w:szCs w:val="28"/>
        </w:rPr>
        <w:t xml:space="preserve">15 but as he who called you is holy, you also be holy in all your conduct, 16 since it is written, “You shall be holy, for I am holy.” </w:t>
      </w:r>
    </w:p>
    <w:p w14:paraId="0FE2E510" w14:textId="075B99EB" w:rsidR="00392AD7" w:rsidRDefault="00392AD7" w:rsidP="004A4193">
      <w:pPr>
        <w:rPr>
          <w:rFonts w:ascii="Tahoma" w:hAnsi="Tahoma" w:cs="Tahoma"/>
          <w:sz w:val="28"/>
          <w:szCs w:val="28"/>
        </w:rPr>
      </w:pPr>
      <w:r w:rsidRPr="00392AD7">
        <w:rPr>
          <w:rFonts w:ascii="Tahoma" w:hAnsi="Tahoma" w:cs="Tahoma"/>
          <w:sz w:val="28"/>
          <w:szCs w:val="28"/>
        </w:rPr>
        <w:t>(Lev 11:44)</w:t>
      </w:r>
    </w:p>
    <w:p w14:paraId="276DAB48" w14:textId="77777777" w:rsidR="00392AD7" w:rsidRPr="00392AD7" w:rsidRDefault="00392AD7" w:rsidP="004A4193">
      <w:pPr>
        <w:rPr>
          <w:rFonts w:ascii="Tahoma" w:hAnsi="Tahoma" w:cs="Tahoma"/>
          <w:sz w:val="28"/>
          <w:szCs w:val="28"/>
        </w:rPr>
      </w:pPr>
    </w:p>
    <w:p w14:paraId="7192B924" w14:textId="77777777" w:rsidR="00392AD7" w:rsidRDefault="004A4193" w:rsidP="004A4193">
      <w:pPr>
        <w:rPr>
          <w:rFonts w:ascii="Tahoma" w:hAnsi="Tahoma" w:cs="Tahoma"/>
          <w:sz w:val="28"/>
          <w:szCs w:val="28"/>
        </w:rPr>
      </w:pPr>
      <w:r w:rsidRPr="004A4193">
        <w:rPr>
          <w:rFonts w:ascii="Tahoma" w:hAnsi="Tahoma" w:cs="Tahoma"/>
          <w:sz w:val="28"/>
          <w:szCs w:val="28"/>
        </w:rPr>
        <w:t xml:space="preserve">17 And if you call on him as Father who judges impartially according to each one’s deeds, conduct yourselves with fear throughout the time of your exile, 18 knowing that you were ransomed from the futile ways inherited from your forefathers, not with perishable things such as silver or gold, 19 but with the precious blood of Christ, like that of a lamb without blemish or spot. 20 He was </w:t>
      </w:r>
      <w:proofErr w:type="gramStart"/>
      <w:r w:rsidRPr="004A4193">
        <w:rPr>
          <w:rFonts w:ascii="Tahoma" w:hAnsi="Tahoma" w:cs="Tahoma"/>
          <w:sz w:val="28"/>
          <w:szCs w:val="28"/>
        </w:rPr>
        <w:t>foreknown</w:t>
      </w:r>
      <w:proofErr w:type="gramEnd"/>
      <w:r w:rsidRPr="004A4193">
        <w:rPr>
          <w:rFonts w:ascii="Tahoma" w:hAnsi="Tahoma" w:cs="Tahoma"/>
          <w:sz w:val="28"/>
          <w:szCs w:val="28"/>
        </w:rPr>
        <w:t xml:space="preserve"> before the foundation of the world but was made manifest in the last times </w:t>
      </w:r>
      <w:r w:rsidRPr="00392AD7">
        <w:rPr>
          <w:rFonts w:ascii="Tahoma" w:hAnsi="Tahoma" w:cs="Tahoma"/>
          <w:b/>
          <w:bCs/>
          <w:sz w:val="28"/>
          <w:szCs w:val="28"/>
        </w:rPr>
        <w:t>for the sake of you</w:t>
      </w:r>
      <w:r w:rsidRPr="004A4193">
        <w:rPr>
          <w:rFonts w:ascii="Tahoma" w:hAnsi="Tahoma" w:cs="Tahoma"/>
          <w:sz w:val="28"/>
          <w:szCs w:val="28"/>
        </w:rPr>
        <w:t xml:space="preserve"> </w:t>
      </w:r>
    </w:p>
    <w:p w14:paraId="1BB460BB" w14:textId="3550A33A" w:rsidR="004A4193" w:rsidRPr="004A4193" w:rsidRDefault="004A4193" w:rsidP="004A4193">
      <w:pPr>
        <w:rPr>
          <w:rFonts w:ascii="Tahoma" w:hAnsi="Tahoma" w:cs="Tahoma"/>
          <w:b/>
          <w:bCs/>
          <w:sz w:val="28"/>
          <w:szCs w:val="28"/>
        </w:rPr>
      </w:pPr>
      <w:r w:rsidRPr="004A4193">
        <w:rPr>
          <w:rFonts w:ascii="Tahoma" w:hAnsi="Tahoma" w:cs="Tahoma"/>
          <w:sz w:val="28"/>
          <w:szCs w:val="28"/>
        </w:rPr>
        <w:lastRenderedPageBreak/>
        <w:t>21 who through him are believers in God, who raised him from the dead and gave him glory, so that your faith and hope are in God.</w:t>
      </w:r>
    </w:p>
    <w:p w14:paraId="2EE06CAF" w14:textId="77777777" w:rsidR="00392AD7" w:rsidRDefault="004A4193" w:rsidP="004A4193">
      <w:pPr>
        <w:rPr>
          <w:rFonts w:ascii="Tahoma" w:hAnsi="Tahoma" w:cs="Tahoma"/>
          <w:sz w:val="28"/>
          <w:szCs w:val="28"/>
          <w:u w:val="single"/>
        </w:rPr>
      </w:pPr>
      <w:r w:rsidRPr="004A4193">
        <w:rPr>
          <w:rFonts w:ascii="Tahoma" w:hAnsi="Tahoma" w:cs="Tahoma"/>
          <w:sz w:val="28"/>
          <w:szCs w:val="28"/>
        </w:rPr>
        <w:t xml:space="preserve">22 </w:t>
      </w:r>
      <w:r w:rsidRPr="00392AD7">
        <w:rPr>
          <w:rFonts w:ascii="Tahoma" w:hAnsi="Tahoma" w:cs="Tahoma"/>
          <w:sz w:val="28"/>
          <w:szCs w:val="28"/>
          <w:u w:val="single"/>
        </w:rPr>
        <w:t xml:space="preserve">Having purified your souls by your obedience to the truth for a sincere brotherly love, love one another earnestly from a pure heart, 23 since you have been born again, not of perishable seed but of imperishable, through the living and abiding word of </w:t>
      </w:r>
      <w:proofErr w:type="gramStart"/>
      <w:r w:rsidRPr="00392AD7">
        <w:rPr>
          <w:rFonts w:ascii="Tahoma" w:hAnsi="Tahoma" w:cs="Tahoma"/>
          <w:sz w:val="28"/>
          <w:szCs w:val="28"/>
          <w:u w:val="single"/>
        </w:rPr>
        <w:t>God;</w:t>
      </w:r>
      <w:proofErr w:type="gramEnd"/>
      <w:r w:rsidRPr="00392AD7">
        <w:rPr>
          <w:rFonts w:ascii="Tahoma" w:hAnsi="Tahoma" w:cs="Tahoma"/>
          <w:sz w:val="28"/>
          <w:szCs w:val="28"/>
          <w:u w:val="single"/>
        </w:rPr>
        <w:t xml:space="preserve"> </w:t>
      </w:r>
    </w:p>
    <w:p w14:paraId="153974ED" w14:textId="58E86C1D" w:rsidR="004A4193" w:rsidRPr="004A4193" w:rsidRDefault="004A4193" w:rsidP="004A4193">
      <w:pPr>
        <w:rPr>
          <w:rFonts w:ascii="Tahoma" w:hAnsi="Tahoma" w:cs="Tahoma"/>
          <w:sz w:val="28"/>
          <w:szCs w:val="28"/>
        </w:rPr>
      </w:pPr>
      <w:r w:rsidRPr="004A4193">
        <w:rPr>
          <w:rFonts w:ascii="Tahoma" w:hAnsi="Tahoma" w:cs="Tahoma"/>
          <w:sz w:val="28"/>
          <w:szCs w:val="28"/>
        </w:rPr>
        <w:t>24 for</w:t>
      </w:r>
      <w:r w:rsidR="00392AD7">
        <w:rPr>
          <w:rFonts w:ascii="Tahoma" w:hAnsi="Tahoma" w:cs="Tahoma"/>
          <w:sz w:val="28"/>
          <w:szCs w:val="28"/>
        </w:rPr>
        <w:t xml:space="preserve"> </w:t>
      </w:r>
      <w:r w:rsidRPr="004A4193">
        <w:rPr>
          <w:rFonts w:ascii="Tahoma" w:hAnsi="Tahoma" w:cs="Tahoma"/>
          <w:sz w:val="28"/>
          <w:szCs w:val="28"/>
        </w:rPr>
        <w:t>“All flesh is like grass</w:t>
      </w:r>
      <w:r w:rsidR="00392AD7">
        <w:rPr>
          <w:rFonts w:ascii="Tahoma" w:hAnsi="Tahoma" w:cs="Tahoma"/>
          <w:sz w:val="28"/>
          <w:szCs w:val="28"/>
        </w:rPr>
        <w:t xml:space="preserve"> </w:t>
      </w:r>
      <w:r w:rsidRPr="004A4193">
        <w:rPr>
          <w:rFonts w:ascii="Tahoma" w:hAnsi="Tahoma" w:cs="Tahoma"/>
          <w:sz w:val="28"/>
          <w:szCs w:val="28"/>
        </w:rPr>
        <w:t>and all its glory like the flower of grass.</w:t>
      </w:r>
      <w:r w:rsidR="00392AD7">
        <w:rPr>
          <w:rFonts w:ascii="Tahoma" w:hAnsi="Tahoma" w:cs="Tahoma"/>
          <w:sz w:val="28"/>
          <w:szCs w:val="28"/>
        </w:rPr>
        <w:t xml:space="preserve"> </w:t>
      </w:r>
      <w:r w:rsidRPr="004A4193">
        <w:rPr>
          <w:rFonts w:ascii="Tahoma" w:hAnsi="Tahoma" w:cs="Tahoma"/>
          <w:sz w:val="28"/>
          <w:szCs w:val="28"/>
        </w:rPr>
        <w:t>The grass withers,</w:t>
      </w:r>
      <w:r w:rsidR="00392AD7">
        <w:rPr>
          <w:rFonts w:ascii="Tahoma" w:hAnsi="Tahoma" w:cs="Tahoma"/>
          <w:sz w:val="28"/>
          <w:szCs w:val="28"/>
        </w:rPr>
        <w:t xml:space="preserve"> </w:t>
      </w:r>
      <w:r w:rsidRPr="004A4193">
        <w:rPr>
          <w:rFonts w:ascii="Tahoma" w:hAnsi="Tahoma" w:cs="Tahoma"/>
          <w:sz w:val="28"/>
          <w:szCs w:val="28"/>
        </w:rPr>
        <w:t>and the flower falls,25 but the word of the Lord remains forever.”</w:t>
      </w:r>
      <w:r w:rsidR="00392AD7">
        <w:rPr>
          <w:rFonts w:ascii="Tahoma" w:hAnsi="Tahoma" w:cs="Tahoma"/>
          <w:sz w:val="28"/>
          <w:szCs w:val="28"/>
        </w:rPr>
        <w:t xml:space="preserve"> </w:t>
      </w:r>
      <w:r w:rsidRPr="004A4193">
        <w:rPr>
          <w:rFonts w:ascii="Tahoma" w:hAnsi="Tahoma" w:cs="Tahoma"/>
          <w:sz w:val="28"/>
          <w:szCs w:val="28"/>
        </w:rPr>
        <w:t>And this word is the good news that was preached to you.</w:t>
      </w:r>
    </w:p>
    <w:p w14:paraId="584774F9" w14:textId="77777777" w:rsidR="004A4193" w:rsidRPr="004A4193" w:rsidRDefault="004A4193" w:rsidP="004A4193">
      <w:pPr>
        <w:rPr>
          <w:rFonts w:ascii="Tahoma" w:hAnsi="Tahoma" w:cs="Tahoma"/>
          <w:sz w:val="28"/>
          <w:szCs w:val="28"/>
        </w:rPr>
      </w:pPr>
    </w:p>
    <w:p w14:paraId="1C3126FB" w14:textId="77777777" w:rsidR="00392AD7" w:rsidRDefault="00392AD7" w:rsidP="004A4193">
      <w:pPr>
        <w:rPr>
          <w:rFonts w:ascii="Tahoma" w:hAnsi="Tahoma" w:cs="Tahoma"/>
          <w:sz w:val="28"/>
          <w:szCs w:val="28"/>
        </w:rPr>
      </w:pPr>
      <w:proofErr w:type="spellStart"/>
      <w:r>
        <w:rPr>
          <w:rFonts w:ascii="Tahoma" w:hAnsi="Tahoma" w:cs="Tahoma"/>
          <w:sz w:val="28"/>
          <w:szCs w:val="28"/>
        </w:rPr>
        <w:t>chp</w:t>
      </w:r>
      <w:proofErr w:type="spellEnd"/>
      <w:r>
        <w:rPr>
          <w:rFonts w:ascii="Tahoma" w:hAnsi="Tahoma" w:cs="Tahoma"/>
          <w:sz w:val="28"/>
          <w:szCs w:val="28"/>
        </w:rPr>
        <w:t xml:space="preserve"> </w:t>
      </w:r>
      <w:r w:rsidR="004A4193" w:rsidRPr="004A4193">
        <w:rPr>
          <w:rFonts w:ascii="Tahoma" w:hAnsi="Tahoma" w:cs="Tahoma"/>
          <w:sz w:val="28"/>
          <w:szCs w:val="28"/>
        </w:rPr>
        <w:t>2</w:t>
      </w:r>
      <w:r>
        <w:rPr>
          <w:rFonts w:ascii="Tahoma" w:hAnsi="Tahoma" w:cs="Tahoma"/>
          <w:sz w:val="28"/>
          <w:szCs w:val="28"/>
        </w:rPr>
        <w:t>:1</w:t>
      </w:r>
      <w:r w:rsidR="004A4193" w:rsidRPr="004A4193">
        <w:rPr>
          <w:rFonts w:ascii="Tahoma" w:hAnsi="Tahoma" w:cs="Tahoma"/>
          <w:sz w:val="28"/>
          <w:szCs w:val="28"/>
        </w:rPr>
        <w:t xml:space="preserve"> So put away all malice and all deceit and hypocrisy and envy and all slander. </w:t>
      </w:r>
    </w:p>
    <w:p w14:paraId="0D62333B" w14:textId="269E2654" w:rsidR="004A4193" w:rsidRPr="004A4193" w:rsidRDefault="004A4193" w:rsidP="004A4193">
      <w:pPr>
        <w:rPr>
          <w:rFonts w:ascii="Tahoma" w:hAnsi="Tahoma" w:cs="Tahoma"/>
          <w:sz w:val="28"/>
          <w:szCs w:val="28"/>
        </w:rPr>
      </w:pPr>
      <w:r w:rsidRPr="004A4193">
        <w:rPr>
          <w:rFonts w:ascii="Tahoma" w:hAnsi="Tahoma" w:cs="Tahoma"/>
          <w:sz w:val="28"/>
          <w:szCs w:val="28"/>
        </w:rPr>
        <w:t xml:space="preserve">2 Like newborn infants, long for </w:t>
      </w:r>
      <w:proofErr w:type="gramStart"/>
      <w:r w:rsidRPr="004A4193">
        <w:rPr>
          <w:rFonts w:ascii="Tahoma" w:hAnsi="Tahoma" w:cs="Tahoma"/>
          <w:sz w:val="28"/>
          <w:szCs w:val="28"/>
        </w:rPr>
        <w:t>the pure</w:t>
      </w:r>
      <w:proofErr w:type="gramEnd"/>
      <w:r w:rsidRPr="004A4193">
        <w:rPr>
          <w:rFonts w:ascii="Tahoma" w:hAnsi="Tahoma" w:cs="Tahoma"/>
          <w:sz w:val="28"/>
          <w:szCs w:val="28"/>
        </w:rPr>
        <w:t xml:space="preserve"> spiritual milk, that by it you may grow up into salvation— 3 if indeed you have tasted that the Lord is good.</w:t>
      </w:r>
    </w:p>
    <w:p w14:paraId="0B541236" w14:textId="77777777" w:rsidR="004A4193" w:rsidRPr="004A4193" w:rsidRDefault="004A4193" w:rsidP="004A4193">
      <w:pPr>
        <w:rPr>
          <w:rFonts w:ascii="Tahoma" w:hAnsi="Tahoma" w:cs="Tahoma"/>
          <w:sz w:val="28"/>
          <w:szCs w:val="28"/>
        </w:rPr>
      </w:pPr>
      <w:r w:rsidRPr="004A4193">
        <w:rPr>
          <w:rFonts w:ascii="Tahoma" w:hAnsi="Tahoma" w:cs="Tahoma"/>
          <w:sz w:val="28"/>
          <w:szCs w:val="28"/>
        </w:rPr>
        <w:t>4 As you come to him, a living stone rejected by men but in the sight of God chosen and precious, 5 you yourselves like living stones are being built up as a spiritual house, to be a holy priesthood, to offer spiritual sacrifices acceptable to God through Jesus Christ. 6 For it stands in Scripture:</w:t>
      </w:r>
    </w:p>
    <w:p w14:paraId="334B68CD" w14:textId="77777777" w:rsidR="004A4193" w:rsidRPr="004A4193" w:rsidRDefault="004A4193" w:rsidP="004A4193">
      <w:pPr>
        <w:rPr>
          <w:rFonts w:ascii="Tahoma" w:hAnsi="Tahoma" w:cs="Tahoma"/>
          <w:sz w:val="28"/>
          <w:szCs w:val="28"/>
        </w:rPr>
      </w:pPr>
      <w:r w:rsidRPr="004A4193">
        <w:rPr>
          <w:rFonts w:ascii="Tahoma" w:hAnsi="Tahoma" w:cs="Tahoma"/>
          <w:sz w:val="28"/>
          <w:szCs w:val="28"/>
        </w:rPr>
        <w:t xml:space="preserve">“Behold, I am laying in Zion a </w:t>
      </w:r>
      <w:proofErr w:type="spellStart"/>
      <w:proofErr w:type="gramStart"/>
      <w:r w:rsidRPr="004A4193">
        <w:rPr>
          <w:rFonts w:ascii="Tahoma" w:hAnsi="Tahoma" w:cs="Tahoma"/>
          <w:sz w:val="28"/>
          <w:szCs w:val="28"/>
        </w:rPr>
        <w:t>stone,a</w:t>
      </w:r>
      <w:proofErr w:type="spellEnd"/>
      <w:proofErr w:type="gramEnd"/>
      <w:r w:rsidRPr="004A4193">
        <w:rPr>
          <w:rFonts w:ascii="Tahoma" w:hAnsi="Tahoma" w:cs="Tahoma"/>
          <w:sz w:val="28"/>
          <w:szCs w:val="28"/>
        </w:rPr>
        <w:t xml:space="preserve"> cornerstone chosen and </w:t>
      </w:r>
      <w:proofErr w:type="spellStart"/>
      <w:proofErr w:type="gramStart"/>
      <w:r w:rsidRPr="004A4193">
        <w:rPr>
          <w:rFonts w:ascii="Tahoma" w:hAnsi="Tahoma" w:cs="Tahoma"/>
          <w:sz w:val="28"/>
          <w:szCs w:val="28"/>
        </w:rPr>
        <w:t>precious,and</w:t>
      </w:r>
      <w:proofErr w:type="spellEnd"/>
      <w:proofErr w:type="gramEnd"/>
      <w:r w:rsidRPr="004A4193">
        <w:rPr>
          <w:rFonts w:ascii="Tahoma" w:hAnsi="Tahoma" w:cs="Tahoma"/>
          <w:sz w:val="28"/>
          <w:szCs w:val="28"/>
        </w:rPr>
        <w:t xml:space="preserve"> whoever believes in him will not be put to shame.”</w:t>
      </w:r>
    </w:p>
    <w:p w14:paraId="6F004960" w14:textId="77777777" w:rsidR="004A4193" w:rsidRPr="004A4193" w:rsidRDefault="004A4193" w:rsidP="004A4193">
      <w:pPr>
        <w:rPr>
          <w:rFonts w:ascii="Tahoma" w:hAnsi="Tahoma" w:cs="Tahoma"/>
          <w:sz w:val="28"/>
          <w:szCs w:val="28"/>
        </w:rPr>
      </w:pPr>
      <w:r w:rsidRPr="004A4193">
        <w:rPr>
          <w:rFonts w:ascii="Tahoma" w:hAnsi="Tahoma" w:cs="Tahoma"/>
          <w:sz w:val="28"/>
          <w:szCs w:val="28"/>
        </w:rPr>
        <w:t xml:space="preserve">7 So </w:t>
      </w:r>
      <w:proofErr w:type="gramStart"/>
      <w:r w:rsidRPr="004A4193">
        <w:rPr>
          <w:rFonts w:ascii="Tahoma" w:hAnsi="Tahoma" w:cs="Tahoma"/>
          <w:sz w:val="28"/>
          <w:szCs w:val="28"/>
        </w:rPr>
        <w:t>the honor</w:t>
      </w:r>
      <w:proofErr w:type="gramEnd"/>
      <w:r w:rsidRPr="004A4193">
        <w:rPr>
          <w:rFonts w:ascii="Tahoma" w:hAnsi="Tahoma" w:cs="Tahoma"/>
          <w:sz w:val="28"/>
          <w:szCs w:val="28"/>
        </w:rPr>
        <w:t xml:space="preserve"> is for you who believe, but for those who do not believe,</w:t>
      </w:r>
    </w:p>
    <w:p w14:paraId="790BDDF5" w14:textId="77777777" w:rsidR="004A4193" w:rsidRPr="004A4193" w:rsidRDefault="004A4193" w:rsidP="004A4193">
      <w:pPr>
        <w:rPr>
          <w:rFonts w:ascii="Tahoma" w:hAnsi="Tahoma" w:cs="Tahoma"/>
          <w:sz w:val="28"/>
          <w:szCs w:val="28"/>
        </w:rPr>
      </w:pPr>
      <w:r w:rsidRPr="004A4193">
        <w:rPr>
          <w:rFonts w:ascii="Tahoma" w:hAnsi="Tahoma" w:cs="Tahoma"/>
          <w:sz w:val="28"/>
          <w:szCs w:val="28"/>
        </w:rPr>
        <w:t xml:space="preserve">“The stone that the builders </w:t>
      </w:r>
      <w:proofErr w:type="spellStart"/>
      <w:r w:rsidRPr="004A4193">
        <w:rPr>
          <w:rFonts w:ascii="Tahoma" w:hAnsi="Tahoma" w:cs="Tahoma"/>
          <w:sz w:val="28"/>
          <w:szCs w:val="28"/>
        </w:rPr>
        <w:t>rejectedhas</w:t>
      </w:r>
      <w:proofErr w:type="spellEnd"/>
      <w:r w:rsidRPr="004A4193">
        <w:rPr>
          <w:rFonts w:ascii="Tahoma" w:hAnsi="Tahoma" w:cs="Tahoma"/>
          <w:sz w:val="28"/>
          <w:szCs w:val="28"/>
        </w:rPr>
        <w:t xml:space="preserve"> become the cornerstone,” </w:t>
      </w:r>
    </w:p>
    <w:p w14:paraId="574F0A65" w14:textId="77777777" w:rsidR="004A4193" w:rsidRPr="004A4193" w:rsidRDefault="004A4193" w:rsidP="004A4193">
      <w:pPr>
        <w:rPr>
          <w:rFonts w:ascii="Tahoma" w:hAnsi="Tahoma" w:cs="Tahoma"/>
          <w:sz w:val="28"/>
          <w:szCs w:val="28"/>
        </w:rPr>
      </w:pPr>
      <w:r w:rsidRPr="004A4193">
        <w:rPr>
          <w:rFonts w:ascii="Tahoma" w:hAnsi="Tahoma" w:cs="Tahoma"/>
          <w:sz w:val="28"/>
          <w:szCs w:val="28"/>
        </w:rPr>
        <w:t>8 and</w:t>
      </w:r>
    </w:p>
    <w:p w14:paraId="0E4EB16A" w14:textId="77777777" w:rsidR="004A4193" w:rsidRPr="004A4193" w:rsidRDefault="004A4193" w:rsidP="004A4193">
      <w:pPr>
        <w:rPr>
          <w:rFonts w:ascii="Tahoma" w:hAnsi="Tahoma" w:cs="Tahoma"/>
          <w:sz w:val="28"/>
          <w:szCs w:val="28"/>
        </w:rPr>
      </w:pPr>
      <w:r w:rsidRPr="004A4193">
        <w:rPr>
          <w:rFonts w:ascii="Tahoma" w:hAnsi="Tahoma" w:cs="Tahoma"/>
          <w:sz w:val="28"/>
          <w:szCs w:val="28"/>
        </w:rPr>
        <w:t xml:space="preserve">“A stone of </w:t>
      </w:r>
      <w:proofErr w:type="spellStart"/>
      <w:proofErr w:type="gramStart"/>
      <w:r w:rsidRPr="004A4193">
        <w:rPr>
          <w:rFonts w:ascii="Tahoma" w:hAnsi="Tahoma" w:cs="Tahoma"/>
          <w:sz w:val="28"/>
          <w:szCs w:val="28"/>
        </w:rPr>
        <w:t>stumbling,and</w:t>
      </w:r>
      <w:proofErr w:type="spellEnd"/>
      <w:proofErr w:type="gramEnd"/>
      <w:r w:rsidRPr="004A4193">
        <w:rPr>
          <w:rFonts w:ascii="Tahoma" w:hAnsi="Tahoma" w:cs="Tahoma"/>
          <w:sz w:val="28"/>
          <w:szCs w:val="28"/>
        </w:rPr>
        <w:t xml:space="preserve"> a rock of offense.”</w:t>
      </w:r>
    </w:p>
    <w:p w14:paraId="7BF8F87C" w14:textId="77777777" w:rsidR="004A4193" w:rsidRPr="004A4193" w:rsidRDefault="004A4193" w:rsidP="004A4193">
      <w:pPr>
        <w:rPr>
          <w:rFonts w:ascii="Tahoma" w:hAnsi="Tahoma" w:cs="Tahoma"/>
          <w:sz w:val="28"/>
          <w:szCs w:val="28"/>
        </w:rPr>
      </w:pPr>
      <w:r w:rsidRPr="004A4193">
        <w:rPr>
          <w:rFonts w:ascii="Tahoma" w:hAnsi="Tahoma" w:cs="Tahoma"/>
          <w:sz w:val="28"/>
          <w:szCs w:val="28"/>
        </w:rPr>
        <w:t>They stumble because they disobey the word, as they were destined to do.</w:t>
      </w:r>
    </w:p>
    <w:p w14:paraId="1961AA1B" w14:textId="77777777" w:rsidR="004A4193" w:rsidRPr="004A4193" w:rsidRDefault="004A4193" w:rsidP="004A4193">
      <w:pPr>
        <w:rPr>
          <w:rFonts w:ascii="Tahoma" w:hAnsi="Tahoma" w:cs="Tahoma"/>
          <w:sz w:val="28"/>
          <w:szCs w:val="28"/>
        </w:rPr>
      </w:pPr>
      <w:r w:rsidRPr="00392AD7">
        <w:rPr>
          <w:rFonts w:ascii="Tahoma" w:hAnsi="Tahoma" w:cs="Tahoma"/>
          <w:b/>
          <w:bCs/>
          <w:sz w:val="28"/>
          <w:szCs w:val="28"/>
        </w:rPr>
        <w:t xml:space="preserve">9 But you are a chosen race, a royal priesthood, a holy nation, a people for his own possession, that you may proclaim the excellencies of him who called you out of darkness into his </w:t>
      </w:r>
      <w:r w:rsidRPr="00392AD7">
        <w:rPr>
          <w:rFonts w:ascii="Tahoma" w:hAnsi="Tahoma" w:cs="Tahoma"/>
          <w:b/>
          <w:bCs/>
          <w:sz w:val="28"/>
          <w:szCs w:val="28"/>
        </w:rPr>
        <w:lastRenderedPageBreak/>
        <w:t>marvelous light.</w:t>
      </w:r>
      <w:r w:rsidRPr="004A4193">
        <w:rPr>
          <w:rFonts w:ascii="Tahoma" w:hAnsi="Tahoma" w:cs="Tahoma"/>
          <w:sz w:val="28"/>
          <w:szCs w:val="28"/>
        </w:rPr>
        <w:t xml:space="preserve"> 10 Once you were not a people, but now you are God’s people; once you had not received mercy, but now you have received mercy.</w:t>
      </w:r>
    </w:p>
    <w:p w14:paraId="52C7876D" w14:textId="77777777" w:rsidR="004A4193" w:rsidRPr="00392AD7" w:rsidRDefault="004A4193" w:rsidP="004A4193">
      <w:pPr>
        <w:rPr>
          <w:rFonts w:ascii="Tahoma" w:hAnsi="Tahoma" w:cs="Tahoma"/>
          <w:sz w:val="28"/>
          <w:szCs w:val="28"/>
          <w:u w:val="single"/>
        </w:rPr>
      </w:pPr>
      <w:r w:rsidRPr="00392AD7">
        <w:rPr>
          <w:rFonts w:ascii="Tahoma" w:hAnsi="Tahoma" w:cs="Tahoma"/>
          <w:sz w:val="28"/>
          <w:szCs w:val="28"/>
          <w:u w:val="single"/>
        </w:rPr>
        <w:t>11 Beloved, I urge you as sojourners and exiles to abstain from the passions of the flesh, which wage war against your soul. 12 Keep your conduct among the Gentiles honorable, so that when they speak against you as evildoers, they may see your good deeds and glorify God on the day of visitation.</w:t>
      </w:r>
    </w:p>
    <w:p w14:paraId="53F0DF39" w14:textId="60F5F884" w:rsidR="004A4193" w:rsidRPr="004A4193" w:rsidRDefault="00392AD7" w:rsidP="004A4193">
      <w:pPr>
        <w:rPr>
          <w:rFonts w:ascii="Tahoma" w:hAnsi="Tahoma" w:cs="Tahoma"/>
          <w:sz w:val="28"/>
          <w:szCs w:val="28"/>
        </w:rPr>
      </w:pPr>
      <w:r>
        <w:rPr>
          <w:rFonts w:ascii="Tahoma" w:hAnsi="Tahoma" w:cs="Tahoma"/>
          <w:sz w:val="28"/>
          <w:szCs w:val="28"/>
        </w:rPr>
        <w:t>----</w:t>
      </w:r>
    </w:p>
    <w:p w14:paraId="5AB07AA7" w14:textId="77777777" w:rsidR="004A4193" w:rsidRPr="004A4193" w:rsidRDefault="004A4193" w:rsidP="004A4193">
      <w:pPr>
        <w:rPr>
          <w:rFonts w:ascii="Tahoma" w:hAnsi="Tahoma" w:cs="Tahoma"/>
          <w:sz w:val="28"/>
          <w:szCs w:val="28"/>
        </w:rPr>
      </w:pPr>
      <w:r w:rsidRPr="004A4193">
        <w:rPr>
          <w:rFonts w:ascii="Tahoma" w:hAnsi="Tahoma" w:cs="Tahoma"/>
          <w:sz w:val="28"/>
          <w:szCs w:val="28"/>
        </w:rPr>
        <w:t>13 Be subject for the Lord’s sake to every human institution, whether it be to the emperor as supreme, 14 or to governors as sent by him to punish those who do evil and to praise those who do good. 15 For this is the will of God, that by doing good you should put to silence the ignorance of foolish people. 16 Live as people who are free, not using your freedom as a cover-up for evil, but living as servants of God. 17 Honor everyone. Love the brotherhood. Fear God. Honor the emperor.</w:t>
      </w:r>
    </w:p>
    <w:p w14:paraId="3F5E368E" w14:textId="77777777" w:rsidR="004A4193" w:rsidRPr="004A4193" w:rsidRDefault="004A4193" w:rsidP="004A4193">
      <w:pPr>
        <w:rPr>
          <w:rFonts w:ascii="Tahoma" w:hAnsi="Tahoma" w:cs="Tahoma"/>
          <w:sz w:val="28"/>
          <w:szCs w:val="28"/>
        </w:rPr>
      </w:pPr>
      <w:r w:rsidRPr="004A4193">
        <w:rPr>
          <w:rFonts w:ascii="Tahoma" w:hAnsi="Tahoma" w:cs="Tahoma"/>
          <w:sz w:val="28"/>
          <w:szCs w:val="28"/>
        </w:rPr>
        <w:t xml:space="preserve">18 Servants, be subject to your masters with all respect, not only to the good and gentle but also to the unjust. 19 For this is a gracious thing, when, mindful of God, one endures sorrows while suffering unjustly. 20 For what credit is it if, when you sin and are beaten for it, you endure? But if when you do good and suffer for it you endure, this is a gracious thing in the sight of God. 21 For to this you have been called, because Christ also suffered for you, leaving you an example, so that you might follow in his steps. 22 He committed no sin, </w:t>
      </w:r>
      <w:proofErr w:type="gramStart"/>
      <w:r w:rsidRPr="004A4193">
        <w:rPr>
          <w:rFonts w:ascii="Tahoma" w:hAnsi="Tahoma" w:cs="Tahoma"/>
          <w:sz w:val="28"/>
          <w:szCs w:val="28"/>
        </w:rPr>
        <w:t>neither</w:t>
      </w:r>
      <w:proofErr w:type="gramEnd"/>
      <w:r w:rsidRPr="004A4193">
        <w:rPr>
          <w:rFonts w:ascii="Tahoma" w:hAnsi="Tahoma" w:cs="Tahoma"/>
          <w:sz w:val="28"/>
          <w:szCs w:val="28"/>
        </w:rPr>
        <w:t xml:space="preserve"> was deceit found in his mouth. 23 When he was reviled, he did not revile in return; when he suffered, he did not </w:t>
      </w:r>
      <w:proofErr w:type="gramStart"/>
      <w:r w:rsidRPr="004A4193">
        <w:rPr>
          <w:rFonts w:ascii="Tahoma" w:hAnsi="Tahoma" w:cs="Tahoma"/>
          <w:sz w:val="28"/>
          <w:szCs w:val="28"/>
        </w:rPr>
        <w:t>threaten, but</w:t>
      </w:r>
      <w:proofErr w:type="gramEnd"/>
      <w:r w:rsidRPr="004A4193">
        <w:rPr>
          <w:rFonts w:ascii="Tahoma" w:hAnsi="Tahoma" w:cs="Tahoma"/>
          <w:sz w:val="28"/>
          <w:szCs w:val="28"/>
        </w:rPr>
        <w:t xml:space="preserve"> continued entrusting himself to him who judges justly. 24 He himself bore our sins in his body on the tree, that we might die to sin and live to righteousness. By his wounds you have been healed. 25 For you were straying like </w:t>
      </w:r>
      <w:proofErr w:type="gramStart"/>
      <w:r w:rsidRPr="004A4193">
        <w:rPr>
          <w:rFonts w:ascii="Tahoma" w:hAnsi="Tahoma" w:cs="Tahoma"/>
          <w:sz w:val="28"/>
          <w:szCs w:val="28"/>
        </w:rPr>
        <w:t>sheep, but</w:t>
      </w:r>
      <w:proofErr w:type="gramEnd"/>
      <w:r w:rsidRPr="004A4193">
        <w:rPr>
          <w:rFonts w:ascii="Tahoma" w:hAnsi="Tahoma" w:cs="Tahoma"/>
          <w:sz w:val="28"/>
          <w:szCs w:val="28"/>
        </w:rPr>
        <w:t xml:space="preserve"> have now returned to the Shepherd and Overseer of your souls.</w:t>
      </w:r>
    </w:p>
    <w:p w14:paraId="4946AEA1" w14:textId="1C5FAFEB" w:rsidR="00DB427F" w:rsidRPr="007B2CBE" w:rsidRDefault="004A4193" w:rsidP="004A4193">
      <w:pPr>
        <w:rPr>
          <w:rFonts w:ascii="Tahoma" w:hAnsi="Tahoma" w:cs="Tahoma"/>
          <w:sz w:val="28"/>
          <w:szCs w:val="28"/>
        </w:rPr>
      </w:pPr>
      <w:r w:rsidRPr="004A4193">
        <w:rPr>
          <w:rFonts w:ascii="Tahoma" w:hAnsi="Tahoma" w:cs="Tahoma"/>
          <w:sz w:val="28"/>
          <w:szCs w:val="28"/>
        </w:rPr>
        <w:t>ESV</w:t>
      </w:r>
    </w:p>
    <w:sectPr w:rsidR="00DB427F" w:rsidRPr="007B2CB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286D8" w14:textId="77777777" w:rsidR="00B270FD" w:rsidRDefault="00B270FD" w:rsidP="00392AD7">
      <w:pPr>
        <w:spacing w:after="0" w:line="240" w:lineRule="auto"/>
      </w:pPr>
      <w:r>
        <w:separator/>
      </w:r>
    </w:p>
  </w:endnote>
  <w:endnote w:type="continuationSeparator" w:id="0">
    <w:p w14:paraId="71075DDA" w14:textId="77777777" w:rsidR="00B270FD" w:rsidRDefault="00B270FD" w:rsidP="00392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C8AC7" w14:textId="77777777" w:rsidR="00B270FD" w:rsidRDefault="00B270FD" w:rsidP="00392AD7">
      <w:pPr>
        <w:spacing w:after="0" w:line="240" w:lineRule="auto"/>
      </w:pPr>
      <w:r>
        <w:separator/>
      </w:r>
    </w:p>
  </w:footnote>
  <w:footnote w:type="continuationSeparator" w:id="0">
    <w:p w14:paraId="17F2E7A4" w14:textId="77777777" w:rsidR="00B270FD" w:rsidRDefault="00B270FD" w:rsidP="00392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8015330"/>
      <w:docPartObj>
        <w:docPartGallery w:val="Page Numbers (Top of Page)"/>
        <w:docPartUnique/>
      </w:docPartObj>
    </w:sdtPr>
    <w:sdtEndPr>
      <w:rPr>
        <w:noProof/>
      </w:rPr>
    </w:sdtEndPr>
    <w:sdtContent>
      <w:p w14:paraId="4EFD5711" w14:textId="643097C1" w:rsidR="00392AD7" w:rsidRDefault="00392AD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A50C4D0" w14:textId="77777777" w:rsidR="00392AD7" w:rsidRDefault="00392A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635F9E"/>
    <w:multiLevelType w:val="hybridMultilevel"/>
    <w:tmpl w:val="FD8A4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4546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682"/>
    <w:rsid w:val="002066D1"/>
    <w:rsid w:val="00392AD7"/>
    <w:rsid w:val="004A4193"/>
    <w:rsid w:val="0052046C"/>
    <w:rsid w:val="00602682"/>
    <w:rsid w:val="00701EA4"/>
    <w:rsid w:val="007B2CBE"/>
    <w:rsid w:val="008556AF"/>
    <w:rsid w:val="00A35E94"/>
    <w:rsid w:val="00B270FD"/>
    <w:rsid w:val="00BA3B22"/>
    <w:rsid w:val="00BE4DD3"/>
    <w:rsid w:val="00CB4BDC"/>
    <w:rsid w:val="00D2605D"/>
    <w:rsid w:val="00DB427F"/>
    <w:rsid w:val="00ED2ABF"/>
    <w:rsid w:val="00F43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6DCAD"/>
  <w15:chartTrackingRefBased/>
  <w15:docId w15:val="{9B57A7D6-DD30-442F-B90F-69AEF6F52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682"/>
    <w:pPr>
      <w:spacing w:line="276" w:lineRule="auto"/>
    </w:pPr>
  </w:style>
  <w:style w:type="paragraph" w:styleId="Heading1">
    <w:name w:val="heading 1"/>
    <w:basedOn w:val="Normal"/>
    <w:next w:val="Normal"/>
    <w:link w:val="Heading1Char"/>
    <w:uiPriority w:val="9"/>
    <w:qFormat/>
    <w:rsid w:val="00602682"/>
    <w:pPr>
      <w:keepNext/>
      <w:keepLines/>
      <w:spacing w:before="360" w:after="80" w:line="278" w:lineRule="auto"/>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02682"/>
    <w:pPr>
      <w:keepNext/>
      <w:keepLines/>
      <w:spacing w:before="160" w:after="80" w:line="278"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02682"/>
    <w:pPr>
      <w:keepNext/>
      <w:keepLines/>
      <w:spacing w:before="160" w:after="80" w:line="278" w:lineRule="auto"/>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02682"/>
    <w:pPr>
      <w:keepNext/>
      <w:keepLines/>
      <w:spacing w:before="80" w:after="40" w:line="278" w:lineRule="auto"/>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02682"/>
    <w:pPr>
      <w:keepNext/>
      <w:keepLines/>
      <w:spacing w:before="80" w:after="40" w:line="278" w:lineRule="auto"/>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02682"/>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682"/>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682"/>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682"/>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68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0268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0268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0268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0268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026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6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6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682"/>
    <w:rPr>
      <w:rFonts w:eastAsiaTheme="majorEastAsia" w:cstheme="majorBidi"/>
      <w:color w:val="272727" w:themeColor="text1" w:themeTint="D8"/>
    </w:rPr>
  </w:style>
  <w:style w:type="paragraph" w:styleId="Title">
    <w:name w:val="Title"/>
    <w:basedOn w:val="Normal"/>
    <w:next w:val="Normal"/>
    <w:link w:val="TitleChar"/>
    <w:uiPriority w:val="10"/>
    <w:qFormat/>
    <w:rsid w:val="006026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6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682"/>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6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682"/>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602682"/>
    <w:rPr>
      <w:i/>
      <w:iCs/>
      <w:color w:val="404040" w:themeColor="text1" w:themeTint="BF"/>
    </w:rPr>
  </w:style>
  <w:style w:type="paragraph" w:styleId="ListParagraph">
    <w:name w:val="List Paragraph"/>
    <w:basedOn w:val="Normal"/>
    <w:uiPriority w:val="34"/>
    <w:qFormat/>
    <w:rsid w:val="00602682"/>
    <w:pPr>
      <w:spacing w:line="278" w:lineRule="auto"/>
      <w:ind w:left="720"/>
      <w:contextualSpacing/>
    </w:pPr>
  </w:style>
  <w:style w:type="character" w:styleId="IntenseEmphasis">
    <w:name w:val="Intense Emphasis"/>
    <w:basedOn w:val="DefaultParagraphFont"/>
    <w:uiPriority w:val="21"/>
    <w:qFormat/>
    <w:rsid w:val="00602682"/>
    <w:rPr>
      <w:i/>
      <w:iCs/>
      <w:color w:val="2E74B5" w:themeColor="accent1" w:themeShade="BF"/>
    </w:rPr>
  </w:style>
  <w:style w:type="paragraph" w:styleId="IntenseQuote">
    <w:name w:val="Intense Quote"/>
    <w:basedOn w:val="Normal"/>
    <w:next w:val="Normal"/>
    <w:link w:val="IntenseQuoteChar"/>
    <w:uiPriority w:val="30"/>
    <w:qFormat/>
    <w:rsid w:val="00602682"/>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02682"/>
    <w:rPr>
      <w:i/>
      <w:iCs/>
      <w:color w:val="2E74B5" w:themeColor="accent1" w:themeShade="BF"/>
    </w:rPr>
  </w:style>
  <w:style w:type="character" w:styleId="IntenseReference">
    <w:name w:val="Intense Reference"/>
    <w:basedOn w:val="DefaultParagraphFont"/>
    <w:uiPriority w:val="32"/>
    <w:qFormat/>
    <w:rsid w:val="00602682"/>
    <w:rPr>
      <w:b/>
      <w:bCs/>
      <w:smallCaps/>
      <w:color w:val="2E74B5" w:themeColor="accent1" w:themeShade="BF"/>
      <w:spacing w:val="5"/>
    </w:rPr>
  </w:style>
  <w:style w:type="paragraph" w:styleId="Header">
    <w:name w:val="header"/>
    <w:basedOn w:val="Normal"/>
    <w:link w:val="HeaderChar"/>
    <w:uiPriority w:val="99"/>
    <w:unhideWhenUsed/>
    <w:rsid w:val="00392A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2AD7"/>
  </w:style>
  <w:style w:type="paragraph" w:styleId="Footer">
    <w:name w:val="footer"/>
    <w:basedOn w:val="Normal"/>
    <w:link w:val="FooterChar"/>
    <w:uiPriority w:val="99"/>
    <w:unhideWhenUsed/>
    <w:rsid w:val="00392A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2A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1270</Words>
  <Characters>5222</Characters>
  <Application>Microsoft Office Word</Application>
  <DocSecurity>0</DocSecurity>
  <Lines>290</Lines>
  <Paragraphs>341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2026-01-18T16:04:00Z</cp:lastPrinted>
  <dcterms:created xsi:type="dcterms:W3CDTF">2026-01-18T14:04:00Z</dcterms:created>
  <dcterms:modified xsi:type="dcterms:W3CDTF">2026-01-18T16:06:00Z</dcterms:modified>
</cp:coreProperties>
</file>