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EE" w:rsidRDefault="00BD74EE" w:rsidP="00BD74EE">
      <w:pPr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Faith in the Foundation </w:t>
      </w:r>
    </w:p>
    <w:p w:rsidR="00BD74EE" w:rsidRDefault="00BD74EE" w:rsidP="00BD74EE">
      <w:pPr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5/14/17susan </w:t>
      </w:r>
      <w:proofErr w:type="spellStart"/>
      <w:proofErr w:type="gramStart"/>
      <w:r>
        <w:rPr>
          <w:rFonts w:ascii="Lucida Handwriting" w:hAnsi="Lucida Handwriting"/>
          <w:sz w:val="24"/>
          <w:szCs w:val="24"/>
        </w:rPr>
        <w:t>allen</w:t>
      </w:r>
      <w:proofErr w:type="spellEnd"/>
      <w:proofErr w:type="gramEnd"/>
    </w:p>
    <w:p w:rsidR="00BD74EE" w:rsidRDefault="00BD74EE" w:rsidP="00BD74EE">
      <w:pPr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Have a blessed Mother’s Day</w:t>
      </w:r>
    </w:p>
    <w:p w:rsidR="00BD74EE" w:rsidRDefault="00BD74EE" w:rsidP="00BD74EE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Job 1:4-5 TLB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4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Every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year when Job's sons had birthdays, they invited their brothers and sisters to their homes for a celebration. On these occasions they would eat and drink with great merriment. 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5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When these birthday parties ended-and sometimes they lasted several days-Job would summon his children to him and sanctify them, getting up early in the morning and offering a burnt offering for each of them. For Job said, </w:t>
      </w:r>
      <w:r>
        <w:rPr>
          <w:rFonts w:ascii="Trebuchet MS" w:hAnsi="Trebuchet MS"/>
          <w:b/>
          <w:bCs/>
          <w:color w:val="000000"/>
          <w:sz w:val="24"/>
          <w:szCs w:val="24"/>
          <w:u w:val="single"/>
        </w:rPr>
        <w:t>"Perhaps</w:t>
      </w:r>
      <w:r>
        <w:rPr>
          <w:rFonts w:ascii="Trebuchet MS" w:hAnsi="Trebuchet MS"/>
          <w:color w:val="000000"/>
          <w:sz w:val="24"/>
          <w:szCs w:val="24"/>
        </w:rPr>
        <w:t xml:space="preserve"> my sons have sinned and turned away from God</w:t>
      </w:r>
      <w:r>
        <w:rPr>
          <w:rFonts w:ascii="Trebuchet MS" w:hAnsi="Trebuchet MS"/>
          <w:b/>
          <w:bCs/>
          <w:color w:val="6C0108"/>
          <w:position w:val="6"/>
          <w:sz w:val="16"/>
          <w:szCs w:val="16"/>
        </w:rPr>
        <w:t>711</w:t>
      </w:r>
      <w:r>
        <w:rPr>
          <w:rFonts w:ascii="Trebuchet MS" w:hAnsi="Trebuchet MS"/>
          <w:b/>
          <w:bCs/>
          <w:color w:val="6C0108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in their hearts." This was Job's </w:t>
      </w:r>
      <w:r>
        <w:rPr>
          <w:rFonts w:ascii="Trebuchet MS" w:hAnsi="Trebuchet MS"/>
          <w:b/>
          <w:bCs/>
          <w:color w:val="000000"/>
          <w:sz w:val="24"/>
          <w:szCs w:val="24"/>
          <w:u w:val="single"/>
        </w:rPr>
        <w:t>regular practice</w:t>
      </w:r>
      <w:r>
        <w:rPr>
          <w:rFonts w:ascii="Trebuchet MS" w:hAnsi="Trebuchet MS"/>
          <w:color w:val="000000"/>
          <w:sz w:val="24"/>
          <w:szCs w:val="24"/>
        </w:rPr>
        <w:t xml:space="preserve">. </w:t>
      </w:r>
    </w:p>
    <w:p w:rsidR="00BD74EE" w:rsidRDefault="00BD74EE" w:rsidP="00BD74EE">
      <w:pPr>
        <w:autoSpaceDE w:val="0"/>
        <w:autoSpaceDN w:val="0"/>
        <w:spacing w:after="135" w:line="240" w:lineRule="auto"/>
        <w:ind w:right="135"/>
        <w:rPr>
          <w:rFonts w:ascii="Tahoma" w:hAnsi="Tahoma" w:cs="Tahoma"/>
          <w:color w:val="000000"/>
          <w:sz w:val="28"/>
          <w:szCs w:val="28"/>
        </w:rPr>
      </w:pPr>
    </w:p>
    <w:p w:rsidR="00BD74EE" w:rsidRDefault="00BD74EE" w:rsidP="00BD74EE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Job 3:25 KJV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25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For the thing which I greatly feared is come upon me, and that which I was afraid of is come unto me.</w:t>
      </w:r>
    </w:p>
    <w:p w:rsidR="00BD74EE" w:rsidRDefault="00BD74EE" w:rsidP="00BD74EE">
      <w:pPr>
        <w:autoSpaceDE w:val="0"/>
        <w:autoSpaceDN w:val="0"/>
        <w:spacing w:after="135" w:line="240" w:lineRule="auto"/>
        <w:ind w:right="135"/>
        <w:rPr>
          <w:rFonts w:ascii="Trebuchet MS" w:hAnsi="Trebuchet MS"/>
          <w:b/>
          <w:bCs/>
          <w:color w:val="21770A"/>
          <w:position w:val="6"/>
          <w:sz w:val="16"/>
          <w:szCs w:val="16"/>
        </w:rPr>
      </w:pPr>
    </w:p>
    <w:p w:rsidR="00BD74EE" w:rsidRDefault="00BD74EE" w:rsidP="00BD74EE">
      <w:pPr>
        <w:autoSpaceDE w:val="0"/>
        <w:autoSpaceDN w:val="0"/>
        <w:spacing w:after="135" w:line="240" w:lineRule="auto"/>
        <w:ind w:right="135"/>
        <w:rPr>
          <w:rFonts w:ascii="Tahoma" w:hAnsi="Tahoma" w:cs="Tahoma"/>
          <w:color w:val="21770A"/>
          <w:position w:val="6"/>
          <w:sz w:val="28"/>
          <w:szCs w:val="28"/>
        </w:rPr>
      </w:pPr>
      <w:r>
        <w:rPr>
          <w:rFonts w:ascii="Tahoma" w:hAnsi="Tahoma" w:cs="Tahoma"/>
          <w:color w:val="21770A"/>
          <w:position w:val="6"/>
          <w:sz w:val="28"/>
          <w:szCs w:val="28"/>
        </w:rPr>
        <w:t>Fear is not Love</w:t>
      </w:r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rebuchet MS" w:hAnsi="Trebuchet MS"/>
          <w:sz w:val="24"/>
          <w:szCs w:val="24"/>
        </w:rPr>
        <w:t> </w:t>
      </w:r>
    </w:p>
    <w:p w:rsidR="00BD74EE" w:rsidRDefault="00BD74EE" w:rsidP="00BD74EE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Ex 1:15-2:10 NIV</w:t>
      </w:r>
    </w:p>
    <w:p w:rsidR="00BD74EE" w:rsidRDefault="00BD74EE" w:rsidP="00BD74EE">
      <w:pPr>
        <w:autoSpaceDE w:val="0"/>
        <w:autoSpaceDN w:val="0"/>
        <w:spacing w:after="135" w:line="240" w:lineRule="auto"/>
        <w:ind w:right="135" w:firstLine="284"/>
        <w:rPr>
          <w:rFonts w:ascii="Tahoma" w:hAnsi="Tahoma" w:cs="Tahoma"/>
          <w:color w:val="000000"/>
          <w:sz w:val="24"/>
          <w:szCs w:val="24"/>
        </w:rPr>
      </w:pPr>
    </w:p>
    <w:p w:rsidR="00BD74EE" w:rsidRDefault="00BD74EE" w:rsidP="00BD74EE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Heb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11:23 NIV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23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b/>
          <w:bCs/>
          <w:color w:val="000000"/>
          <w:sz w:val="24"/>
          <w:szCs w:val="24"/>
        </w:rPr>
        <w:t>By faith</w:t>
      </w:r>
      <w:r>
        <w:rPr>
          <w:rFonts w:ascii="Trebuchet MS" w:hAnsi="Trebuchet MS"/>
          <w:color w:val="000000"/>
          <w:sz w:val="24"/>
          <w:szCs w:val="24"/>
        </w:rPr>
        <w:t xml:space="preserve"> Moses' parents hid him for three months after he was born, because they saw he was no ordinary child, and they were not afraid of the king's edict. </w:t>
      </w:r>
    </w:p>
    <w:p w:rsidR="00BD74EE" w:rsidRDefault="00BD74EE" w:rsidP="00BD74EE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</w:t>
      </w:r>
      <w:r>
        <w:rPr>
          <w:rFonts w:ascii="Trebuchet MS" w:hAnsi="Trebuchet MS"/>
          <w:sz w:val="24"/>
          <w:szCs w:val="24"/>
        </w:rPr>
        <w:t> </w:t>
      </w:r>
    </w:p>
    <w:p w:rsidR="00BD74EE" w:rsidRDefault="00BD74EE" w:rsidP="00BD74EE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Heb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11:24-29 NIV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24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By faith Moses, when he had grown up, refused to be known as the son of Pharaoh's daughter. 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25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He chose to be mistreated along with the people of God rather than to enjoy the pleasures of sin for a short time. 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26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He regarded disgrace for the sake of Christ as of greater value than the treasures of Egypt, because he was looking ahead to his reward. 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27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By faith he left Egypt, not fearing the king's anger; he persevered because he saw him who is invisible. 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28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By faith he kept the Passover and the sprinkling of blood, so that the destroyer of the firstborn would not touch the firstborn of Israel. 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29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By faith the people passed through the Red Sea </w:t>
      </w:r>
      <w:r>
        <w:rPr>
          <w:rFonts w:ascii="Trebuchet MS" w:hAnsi="Trebuchet MS"/>
          <w:b/>
          <w:bCs/>
          <w:color w:val="6C0108"/>
          <w:position w:val="6"/>
          <w:sz w:val="16"/>
          <w:szCs w:val="16"/>
        </w:rPr>
        <w:t>d</w:t>
      </w:r>
      <w:r>
        <w:rPr>
          <w:rFonts w:ascii="Trebuchet MS" w:hAnsi="Trebuchet MS"/>
          <w:b/>
          <w:bCs/>
          <w:color w:val="6C0108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as on dry land; but when the Egyptians tried to do so, they were drowned. </w:t>
      </w:r>
    </w:p>
    <w:p w:rsidR="00BD74EE" w:rsidRDefault="00BD74EE" w:rsidP="00BD74EE">
      <w:pPr>
        <w:autoSpaceDE w:val="0"/>
        <w:autoSpaceDN w:val="0"/>
        <w:spacing w:after="135" w:line="240" w:lineRule="auto"/>
        <w:ind w:right="135" w:firstLine="284"/>
        <w:rPr>
          <w:rFonts w:ascii="Tahoma" w:hAnsi="Tahoma" w:cs="Tahoma"/>
          <w:color w:val="000000"/>
          <w:sz w:val="24"/>
          <w:szCs w:val="24"/>
        </w:rPr>
      </w:pPr>
    </w:p>
    <w:p w:rsidR="00BD74EE" w:rsidRDefault="00BD74EE" w:rsidP="00BD74EE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Prov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22:6 NIV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6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Train </w:t>
      </w:r>
      <w:proofErr w:type="gramStart"/>
      <w:r>
        <w:rPr>
          <w:rFonts w:ascii="Trebuchet MS" w:hAnsi="Trebuchet MS"/>
          <w:b/>
          <w:bCs/>
          <w:color w:val="6C0108"/>
          <w:position w:val="6"/>
          <w:sz w:val="16"/>
          <w:szCs w:val="16"/>
        </w:rPr>
        <w:t>a</w:t>
      </w:r>
      <w:proofErr w:type="gramEnd"/>
      <w:r>
        <w:rPr>
          <w:rFonts w:ascii="Trebuchet MS" w:hAnsi="Trebuchet MS"/>
          <w:b/>
          <w:bCs/>
          <w:color w:val="6C0108"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a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child in the way he should go,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and when he is old he will not turn from it. </w:t>
      </w:r>
    </w:p>
    <w:p w:rsidR="00BD74EE" w:rsidRDefault="00BD74EE" w:rsidP="00BD74EE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D74EE" w:rsidRDefault="00BD74EE" w:rsidP="00BD74EE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 Tim 1:5 God’s Word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5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I'm reminded of how sincere your faith is. That faith first lived in your grandmother Lois and your mother Eunice. I'm convinced that it also lives in you.</w:t>
      </w:r>
    </w:p>
    <w:p w:rsidR="00BD74EE" w:rsidRDefault="00BD74EE" w:rsidP="00BD74EE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 </w:t>
      </w:r>
      <w:r>
        <w:rPr>
          <w:rFonts w:ascii="Trebuchet MS" w:hAnsi="Trebuchet MS"/>
          <w:sz w:val="24"/>
          <w:szCs w:val="24"/>
        </w:rPr>
        <w:t> </w:t>
      </w:r>
    </w:p>
    <w:p w:rsidR="00BD74EE" w:rsidRDefault="00BD74EE" w:rsidP="00BD74EE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 xml:space="preserve">Acts 16:1 KJV </w:t>
      </w:r>
      <w:r>
        <w:rPr>
          <w:rFonts w:ascii="Trebuchet MS" w:hAnsi="Trebuchet MS"/>
          <w:color w:val="000000"/>
          <w:sz w:val="24"/>
          <w:szCs w:val="24"/>
        </w:rPr>
        <w:t xml:space="preserve">Then came he to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Derbe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and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Lystra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: and, behold, </w:t>
      </w:r>
      <w:r>
        <w:rPr>
          <w:rFonts w:ascii="Trebuchet MS" w:hAnsi="Trebuchet MS"/>
          <w:color w:val="000000"/>
          <w:sz w:val="24"/>
          <w:szCs w:val="24"/>
          <w:u w:val="single"/>
        </w:rPr>
        <w:t>a certain disciple</w:t>
      </w:r>
      <w:r>
        <w:rPr>
          <w:rFonts w:ascii="Trebuchet MS" w:hAnsi="Trebuchet MS"/>
          <w:color w:val="000000"/>
          <w:sz w:val="24"/>
          <w:szCs w:val="24"/>
        </w:rPr>
        <w:t xml:space="preserve"> was there, named Timotheus, </w:t>
      </w:r>
      <w:r>
        <w:rPr>
          <w:rFonts w:ascii="Trebuchet MS" w:hAnsi="Trebuchet MS"/>
          <w:color w:val="000000"/>
          <w:sz w:val="24"/>
          <w:szCs w:val="24"/>
          <w:u w:val="single"/>
        </w:rPr>
        <w:t>the son of a certain woman</w:t>
      </w:r>
      <w:r>
        <w:rPr>
          <w:rFonts w:ascii="Trebuchet MS" w:hAnsi="Trebuchet MS"/>
          <w:color w:val="000000"/>
          <w:sz w:val="24"/>
          <w:szCs w:val="24"/>
        </w:rPr>
        <w:t>, which was a Jewess, and believed; but his father was a Greek:</w:t>
      </w:r>
    </w:p>
    <w:p w:rsidR="00BD74EE" w:rsidRDefault="00BD74EE" w:rsidP="00BD74EE"/>
    <w:p w:rsidR="00E8387A" w:rsidRDefault="00E8387A">
      <w:bookmarkStart w:id="0" w:name="_GoBack"/>
      <w:bookmarkEnd w:id="0"/>
    </w:p>
    <w:sectPr w:rsidR="00E83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EE"/>
    <w:rsid w:val="00BD74EE"/>
    <w:rsid w:val="00E8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2679D-4615-4A8E-A195-5F243461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4EE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2017-05-15T16:46:00Z</dcterms:created>
  <dcterms:modified xsi:type="dcterms:W3CDTF">2017-05-15T16:47:00Z</dcterms:modified>
</cp:coreProperties>
</file>